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44"/>
        <w:rPr>
          <w:rFonts w:ascii="Times New Roman"/>
          <w:sz w:val="18"/>
        </w:rPr>
      </w:pPr>
    </w:p>
    <w:p>
      <w:pPr>
        <w:pStyle w:val="Heading1"/>
      </w:pPr>
      <w:r>
        <w:rPr>
          <w:color w:val="454547"/>
        </w:rPr>
        <w:t>PART</w:t>
      </w:r>
      <w:r>
        <w:rPr>
          <w:color w:val="454547"/>
          <w:spacing w:val="-4"/>
        </w:rPr>
        <w:t> </w:t>
      </w:r>
      <w:r>
        <w:rPr>
          <w:color w:val="454547"/>
        </w:rPr>
        <w:t>1</w:t>
      </w:r>
      <w:r>
        <w:rPr>
          <w:color w:val="454547"/>
          <w:spacing w:val="-4"/>
        </w:rPr>
        <w:t> </w:t>
      </w:r>
      <w:r>
        <w:rPr>
          <w:color w:val="454547"/>
        </w:rPr>
        <w:t>–</w:t>
      </w:r>
      <w:r>
        <w:rPr>
          <w:color w:val="454547"/>
          <w:spacing w:val="-3"/>
        </w:rPr>
        <w:t> </w:t>
      </w:r>
      <w:r>
        <w:rPr>
          <w:color w:val="454547"/>
          <w:spacing w:val="-2"/>
        </w:rPr>
        <w:t>GENERAL</w:t>
      </w:r>
    </w:p>
    <w:p>
      <w:pPr>
        <w:pStyle w:val="Heading2"/>
        <w:numPr>
          <w:ilvl w:val="1"/>
          <w:numId w:val="1"/>
        </w:numPr>
        <w:tabs>
          <w:tab w:pos="669" w:val="left" w:leader="none"/>
        </w:tabs>
        <w:spacing w:line="189" w:lineRule="exact" w:before="20" w:after="0"/>
        <w:ind w:left="669" w:right="0" w:hanging="309"/>
        <w:jc w:val="left"/>
      </w:pPr>
      <w:r>
        <w:rPr>
          <w:color w:val="454547"/>
        </w:rPr>
        <w:t>WORK</w:t>
      </w:r>
      <w:r>
        <w:rPr>
          <w:color w:val="454547"/>
          <w:spacing w:val="-4"/>
        </w:rPr>
        <w:t> </w:t>
      </w:r>
      <w:r>
        <w:rPr>
          <w:color w:val="454547"/>
          <w:spacing w:val="-2"/>
        </w:rPr>
        <w:t>INCLUDED</w:t>
      </w:r>
    </w:p>
    <w:p>
      <w:pPr>
        <w:spacing w:before="191"/>
        <w:ind w:left="0" w:right="3155" w:firstLine="0"/>
        <w:jc w:val="center"/>
        <w:rPr>
          <w:rFonts w:ascii="Montserrat SemiBold" w:hAnsi="Montserrat SemiBold"/>
          <w:b/>
          <w:sz w:val="26"/>
        </w:rPr>
      </w:pPr>
      <w:r>
        <w:rPr/>
        <w:br w:type="column"/>
      </w:r>
      <w:r>
        <w:rPr>
          <w:b/>
          <w:color w:val="454547"/>
          <w:sz w:val="34"/>
        </w:rPr>
        <w:t>3000</w:t>
      </w:r>
      <w:r>
        <w:rPr>
          <w:b/>
          <w:color w:val="454547"/>
          <w:spacing w:val="-24"/>
          <w:sz w:val="34"/>
        </w:rPr>
        <w:t> </w:t>
      </w:r>
      <w:r>
        <w:rPr>
          <w:b/>
          <w:color w:val="454547"/>
          <w:sz w:val="34"/>
        </w:rPr>
        <w:t>SERIES</w:t>
      </w:r>
      <w:r>
        <w:rPr>
          <w:b/>
          <w:color w:val="454547"/>
          <w:spacing w:val="-15"/>
          <w:sz w:val="34"/>
        </w:rPr>
        <w:t> </w:t>
      </w:r>
      <w:r>
        <w:rPr>
          <w:rFonts w:ascii="Montserrat SemiBold" w:hAnsi="Montserrat SemiBold"/>
          <w:b/>
          <w:color w:val="454547"/>
          <w:sz w:val="26"/>
        </w:rPr>
        <w:t>—</w:t>
      </w:r>
      <w:r>
        <w:rPr>
          <w:rFonts w:ascii="Montserrat SemiBold" w:hAnsi="Montserrat SemiBold"/>
          <w:b/>
          <w:color w:val="454547"/>
          <w:spacing w:val="-18"/>
          <w:sz w:val="26"/>
        </w:rPr>
        <w:t> </w:t>
      </w:r>
      <w:r>
        <w:rPr>
          <w:rFonts w:ascii="Montserrat SemiBold" w:hAnsi="Montserrat SemiBold"/>
          <w:b/>
          <w:color w:val="454547"/>
          <w:sz w:val="26"/>
        </w:rPr>
        <w:t>Pocket</w:t>
      </w:r>
      <w:r>
        <w:rPr>
          <w:rFonts w:ascii="Montserrat SemiBold" w:hAnsi="Montserrat SemiBold"/>
          <w:b/>
          <w:color w:val="454547"/>
          <w:spacing w:val="-17"/>
          <w:sz w:val="26"/>
        </w:rPr>
        <w:t> </w:t>
      </w:r>
      <w:r>
        <w:rPr>
          <w:rFonts w:ascii="Montserrat SemiBold" w:hAnsi="Montserrat SemiBold"/>
          <w:b/>
          <w:color w:val="454547"/>
          <w:spacing w:val="-2"/>
          <w:sz w:val="26"/>
        </w:rPr>
        <w:t>Doors</w:t>
      </w:r>
    </w:p>
    <w:p>
      <w:pPr>
        <w:spacing w:line="290" w:lineRule="exact" w:before="51"/>
        <w:ind w:left="0" w:right="3155" w:firstLine="0"/>
        <w:jc w:val="center"/>
        <w:rPr>
          <w:rFonts w:ascii="Montserrat Medium"/>
          <w:sz w:val="24"/>
        </w:rPr>
      </w:pPr>
      <w:r>
        <w:rPr>
          <w:rFonts w:ascii="Montserrat Medium"/>
          <w:sz w:val="24"/>
        </w:rPr>
        <w:drawing>
          <wp:anchor distT="0" distB="0" distL="0" distR="0" allowOverlap="1" layoutInCell="1" locked="0" behindDoc="0" simplePos="0" relativeHeight="15728640">
            <wp:simplePos x="0" y="0"/>
            <wp:positionH relativeFrom="page">
              <wp:posOffset>6704092</wp:posOffset>
            </wp:positionH>
            <wp:positionV relativeFrom="paragraph">
              <wp:posOffset>-312744</wp:posOffset>
            </wp:positionV>
            <wp:extent cx="849199" cy="694014"/>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849199" cy="694014"/>
                    </a:xfrm>
                    <a:prstGeom prst="rect">
                      <a:avLst/>
                    </a:prstGeom>
                  </pic:spPr>
                </pic:pic>
              </a:graphicData>
            </a:graphic>
          </wp:anchor>
        </w:drawing>
      </w:r>
      <w:r>
        <w:rPr>
          <w:rFonts w:ascii="Montserrat Medium"/>
          <w:color w:val="454547"/>
          <w:sz w:val="24"/>
        </w:rPr>
        <w:t>SECTION</w:t>
      </w:r>
      <w:r>
        <w:rPr>
          <w:rFonts w:ascii="Montserrat Medium"/>
          <w:color w:val="454547"/>
          <w:spacing w:val="-1"/>
          <w:sz w:val="24"/>
        </w:rPr>
        <w:t> </w:t>
      </w:r>
      <w:r>
        <w:rPr>
          <w:rFonts w:ascii="Montserrat Medium"/>
          <w:color w:val="454547"/>
          <w:sz w:val="24"/>
        </w:rPr>
        <w:t>10 22 26</w:t>
      </w:r>
      <w:r>
        <w:rPr>
          <w:rFonts w:ascii="Montserrat Medium"/>
          <w:color w:val="454547"/>
          <w:spacing w:val="-1"/>
          <w:sz w:val="24"/>
        </w:rPr>
        <w:t> </w:t>
      </w:r>
      <w:r>
        <w:rPr>
          <w:rFonts w:ascii="Montserrat Medium"/>
          <w:color w:val="454547"/>
          <w:sz w:val="24"/>
        </w:rPr>
        <w:t>[10650] Operable </w:t>
      </w:r>
      <w:r>
        <w:rPr>
          <w:rFonts w:ascii="Montserrat Medium"/>
          <w:color w:val="454547"/>
          <w:spacing w:val="-2"/>
          <w:sz w:val="24"/>
        </w:rPr>
        <w:t>Partitions</w:t>
      </w:r>
    </w:p>
    <w:p>
      <w:pPr>
        <w:spacing w:line="290" w:lineRule="exact" w:before="0"/>
        <w:ind w:left="0" w:right="3157" w:firstLine="0"/>
        <w:jc w:val="center"/>
        <w:rPr>
          <w:rFonts w:ascii="Montserrat Medium"/>
          <w:sz w:val="24"/>
        </w:rPr>
      </w:pPr>
      <w:r>
        <w:rPr>
          <w:rFonts w:ascii="Montserrat Medium"/>
          <w:color w:val="454547"/>
          <w:sz w:val="24"/>
        </w:rPr>
        <w:t>SECTION</w:t>
      </w:r>
      <w:r>
        <w:rPr>
          <w:rFonts w:ascii="Montserrat Medium"/>
          <w:color w:val="454547"/>
          <w:spacing w:val="-2"/>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1"/>
          <w:sz w:val="24"/>
        </w:rPr>
        <w:t> </w:t>
      </w:r>
      <w:r>
        <w:rPr>
          <w:rFonts w:ascii="Montserrat Medium"/>
          <w:color w:val="454547"/>
          <w:sz w:val="24"/>
        </w:rPr>
        <w:t>Folding</w:t>
      </w:r>
      <w:r>
        <w:rPr>
          <w:rFonts w:ascii="Montserrat Medium"/>
          <w:color w:val="454547"/>
          <w:spacing w:val="-1"/>
          <w:sz w:val="24"/>
        </w:rPr>
        <w:t> </w:t>
      </w:r>
      <w:r>
        <w:rPr>
          <w:rFonts w:ascii="Montserrat Medium"/>
          <w:color w:val="454547"/>
          <w:sz w:val="24"/>
        </w:rPr>
        <w:t>Panel</w:t>
      </w:r>
      <w:r>
        <w:rPr>
          <w:rFonts w:ascii="Montserrat Medium"/>
          <w:color w:val="454547"/>
          <w:spacing w:val="-2"/>
          <w:sz w:val="24"/>
        </w:rPr>
        <w:t> Partitions</w:t>
      </w:r>
    </w:p>
    <w:p>
      <w:pPr>
        <w:pStyle w:val="ListParagraph"/>
        <w:numPr>
          <w:ilvl w:val="0"/>
          <w:numId w:val="2"/>
        </w:numPr>
        <w:tabs>
          <w:tab w:pos="3897" w:val="left" w:leader="none"/>
          <w:tab w:pos="3899" w:val="left" w:leader="none"/>
        </w:tabs>
        <w:spacing w:line="271" w:lineRule="auto" w:before="137" w:after="0"/>
        <w:ind w:left="3899" w:right="359" w:hanging="320"/>
        <w:jc w:val="left"/>
        <w:rPr>
          <w:sz w:val="16"/>
        </w:rPr>
      </w:pPr>
      <w:r>
        <w:rPr>
          <w:color w:val="454547"/>
          <w:sz w:val="16"/>
        </w:rPr>
        <w:t>CCC-W-408A:</w:t>
      </w:r>
      <w:r>
        <w:rPr>
          <w:color w:val="454547"/>
          <w:spacing w:val="-8"/>
          <w:sz w:val="16"/>
        </w:rPr>
        <w:t> </w:t>
      </w:r>
      <w:r>
        <w:rPr>
          <w:color w:val="454547"/>
          <w:sz w:val="16"/>
        </w:rPr>
        <w:t>Federal</w:t>
      </w:r>
      <w:r>
        <w:rPr>
          <w:color w:val="454547"/>
          <w:spacing w:val="-8"/>
          <w:sz w:val="16"/>
        </w:rPr>
        <w:t> </w:t>
      </w:r>
      <w:r>
        <w:rPr>
          <w:color w:val="454547"/>
          <w:sz w:val="16"/>
        </w:rPr>
        <w:t>Specification</w:t>
      </w:r>
      <w:r>
        <w:rPr>
          <w:color w:val="454547"/>
          <w:spacing w:val="-8"/>
          <w:sz w:val="16"/>
        </w:rPr>
        <w:t> </w:t>
      </w:r>
      <w:r>
        <w:rPr>
          <w:color w:val="454547"/>
          <w:sz w:val="16"/>
        </w:rPr>
        <w:t>which</w:t>
      </w:r>
      <w:r>
        <w:rPr>
          <w:color w:val="454547"/>
          <w:spacing w:val="-8"/>
          <w:sz w:val="16"/>
        </w:rPr>
        <w:t> </w:t>
      </w:r>
      <w:r>
        <w:rPr>
          <w:color w:val="454547"/>
          <w:sz w:val="16"/>
        </w:rPr>
        <w:t>applies</w:t>
      </w:r>
      <w:r>
        <w:rPr>
          <w:color w:val="454547"/>
          <w:spacing w:val="-8"/>
          <w:sz w:val="16"/>
        </w:rPr>
        <w:t> </w:t>
      </w:r>
      <w:r>
        <w:rPr>
          <w:color w:val="454547"/>
          <w:sz w:val="16"/>
        </w:rPr>
        <w:t>to</w:t>
      </w:r>
      <w:r>
        <w:rPr>
          <w:color w:val="454547"/>
          <w:spacing w:val="-8"/>
          <w:sz w:val="16"/>
        </w:rPr>
        <w:t> </w:t>
      </w:r>
      <w:r>
        <w:rPr>
          <w:color w:val="454547"/>
          <w:sz w:val="16"/>
        </w:rPr>
        <w:t>Vinyl</w:t>
      </w:r>
      <w:r>
        <w:rPr>
          <w:color w:val="454547"/>
          <w:spacing w:val="-8"/>
          <w:sz w:val="16"/>
        </w:rPr>
        <w:t> </w:t>
      </w:r>
      <w:r>
        <w:rPr>
          <w:color w:val="454547"/>
          <w:sz w:val="16"/>
        </w:rPr>
        <w:t>Coat-ed Wall Coverings.</w:t>
      </w:r>
    </w:p>
    <w:p>
      <w:pPr>
        <w:pStyle w:val="ListParagraph"/>
        <w:spacing w:after="0" w:line="271" w:lineRule="auto"/>
        <w:jc w:val="left"/>
        <w:rPr>
          <w:sz w:val="16"/>
        </w:rPr>
        <w:sectPr>
          <w:headerReference w:type="default" r:id="rId5"/>
          <w:footerReference w:type="default" r:id="rId6"/>
          <w:type w:val="continuous"/>
          <w:pgSz w:w="12240" w:h="15840"/>
          <w:pgMar w:header="360" w:footer="742" w:top="2380" w:bottom="940" w:left="0" w:right="0"/>
          <w:pgNumType w:start="2"/>
          <w:cols w:num="2" w:equalWidth="0">
            <w:col w:w="2192" w:space="709"/>
            <w:col w:w="9339"/>
          </w:cols>
        </w:sectPr>
      </w:pPr>
    </w:p>
    <w:p>
      <w:pPr>
        <w:pStyle w:val="ListParagraph"/>
        <w:numPr>
          <w:ilvl w:val="2"/>
          <w:numId w:val="1"/>
        </w:numPr>
        <w:tabs>
          <w:tab w:pos="920" w:val="left" w:leader="none"/>
        </w:tabs>
        <w:spacing w:line="271" w:lineRule="auto" w:before="31" w:after="0"/>
        <w:ind w:left="920" w:right="7" w:hanging="320"/>
        <w:jc w:val="left"/>
        <w:rPr>
          <w:sz w:val="16"/>
        </w:rPr>
      </w:pPr>
      <w:r>
        <w:rPr>
          <w:color w:val="454547"/>
          <w:sz w:val="16"/>
        </w:rPr>
        <w:t>Pocket Door(s) shall be furnished, installed, and serviced by</w:t>
      </w:r>
      <w:r>
        <w:rPr>
          <w:color w:val="454547"/>
          <w:spacing w:val="40"/>
          <w:sz w:val="16"/>
        </w:rPr>
        <w:t> </w:t>
      </w:r>
      <w:r>
        <w:rPr>
          <w:color w:val="454547"/>
          <w:sz w:val="16"/>
        </w:rPr>
        <w:t>wall manufacturer’s authorized distributor, in compliance with the</w:t>
      </w:r>
      <w:r>
        <w:rPr>
          <w:color w:val="454547"/>
          <w:spacing w:val="-7"/>
          <w:sz w:val="16"/>
        </w:rPr>
        <w:t> </w:t>
      </w:r>
      <w:r>
        <w:rPr>
          <w:color w:val="454547"/>
          <w:sz w:val="16"/>
        </w:rPr>
        <w:t>architectural</w:t>
      </w:r>
      <w:r>
        <w:rPr>
          <w:color w:val="454547"/>
          <w:spacing w:val="-7"/>
          <w:sz w:val="16"/>
        </w:rPr>
        <w:t> </w:t>
      </w:r>
      <w:r>
        <w:rPr>
          <w:color w:val="454547"/>
          <w:sz w:val="16"/>
        </w:rPr>
        <w:t>drawings</w:t>
      </w:r>
      <w:r>
        <w:rPr>
          <w:color w:val="454547"/>
          <w:spacing w:val="-7"/>
          <w:sz w:val="16"/>
        </w:rPr>
        <w:t> </w:t>
      </w:r>
      <w:r>
        <w:rPr>
          <w:color w:val="454547"/>
          <w:sz w:val="16"/>
        </w:rPr>
        <w:t>and</w:t>
      </w:r>
      <w:r>
        <w:rPr>
          <w:color w:val="454547"/>
          <w:spacing w:val="-7"/>
          <w:sz w:val="16"/>
        </w:rPr>
        <w:t> </w:t>
      </w:r>
      <w:r>
        <w:rPr>
          <w:color w:val="454547"/>
          <w:sz w:val="16"/>
        </w:rPr>
        <w:t>specifications</w:t>
      </w:r>
      <w:r>
        <w:rPr>
          <w:color w:val="454547"/>
          <w:spacing w:val="-7"/>
          <w:sz w:val="16"/>
        </w:rPr>
        <w:t> </w:t>
      </w:r>
      <w:r>
        <w:rPr>
          <w:color w:val="454547"/>
          <w:sz w:val="16"/>
        </w:rPr>
        <w:t>contained</w:t>
      </w:r>
      <w:r>
        <w:rPr>
          <w:color w:val="454547"/>
          <w:spacing w:val="-7"/>
          <w:sz w:val="16"/>
        </w:rPr>
        <w:t> </w:t>
      </w:r>
      <w:r>
        <w:rPr>
          <w:color w:val="454547"/>
          <w:sz w:val="16"/>
        </w:rPr>
        <w:t>herein.</w:t>
      </w:r>
    </w:p>
    <w:p>
      <w:pPr>
        <w:pStyle w:val="BodyText"/>
        <w:spacing w:before="23"/>
      </w:pPr>
    </w:p>
    <w:p>
      <w:pPr>
        <w:pStyle w:val="Heading2"/>
        <w:numPr>
          <w:ilvl w:val="1"/>
          <w:numId w:val="1"/>
        </w:numPr>
        <w:tabs>
          <w:tab w:pos="701" w:val="left" w:leader="none"/>
        </w:tabs>
        <w:spacing w:line="240" w:lineRule="auto" w:before="0" w:after="0"/>
        <w:ind w:left="70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920" w:val="left" w:leader="none"/>
        </w:tabs>
        <w:spacing w:line="271" w:lineRule="auto" w:before="25" w:after="0"/>
        <w:ind w:left="920" w:right="27" w:hanging="320"/>
        <w:jc w:val="left"/>
        <w:rPr>
          <w:sz w:val="16"/>
        </w:rPr>
      </w:pPr>
      <w:r>
        <w:rPr>
          <w:color w:val="454547"/>
          <w:sz w:val="16"/>
        </w:rPr>
        <w:t>Insulation: Sound insulation and baffles for the plenum area above</w:t>
      </w:r>
      <w:r>
        <w:rPr>
          <w:color w:val="454547"/>
          <w:spacing w:val="-2"/>
          <w:sz w:val="16"/>
        </w:rPr>
        <w:t> </w:t>
      </w:r>
      <w:r>
        <w:rPr>
          <w:color w:val="454547"/>
          <w:sz w:val="16"/>
        </w:rPr>
        <w:t>the</w:t>
      </w:r>
      <w:r>
        <w:rPr>
          <w:color w:val="454547"/>
          <w:spacing w:val="-2"/>
          <w:sz w:val="16"/>
        </w:rPr>
        <w:t> </w:t>
      </w:r>
      <w:r>
        <w:rPr>
          <w:color w:val="454547"/>
          <w:sz w:val="16"/>
        </w:rPr>
        <w:t>pocket</w:t>
      </w:r>
      <w:r>
        <w:rPr>
          <w:color w:val="454547"/>
          <w:spacing w:val="-2"/>
          <w:sz w:val="16"/>
        </w:rPr>
        <w:t> </w:t>
      </w:r>
      <w:r>
        <w:rPr>
          <w:color w:val="454547"/>
          <w:sz w:val="16"/>
        </w:rPr>
        <w:t>door(s),</w:t>
      </w:r>
      <w:r>
        <w:rPr>
          <w:color w:val="454547"/>
          <w:spacing w:val="-2"/>
          <w:sz w:val="16"/>
        </w:rPr>
        <w:t> </w:t>
      </w:r>
      <w:r>
        <w:rPr>
          <w:color w:val="454547"/>
          <w:sz w:val="16"/>
        </w:rPr>
        <w:t>under</w:t>
      </w:r>
      <w:r>
        <w:rPr>
          <w:color w:val="454547"/>
          <w:spacing w:val="-2"/>
          <w:sz w:val="16"/>
        </w:rPr>
        <w:t> </w:t>
      </w:r>
      <w:r>
        <w:rPr>
          <w:color w:val="454547"/>
          <w:sz w:val="16"/>
        </w:rPr>
        <w:t>the</w:t>
      </w:r>
      <w:r>
        <w:rPr>
          <w:color w:val="454547"/>
          <w:spacing w:val="-2"/>
          <w:sz w:val="16"/>
        </w:rPr>
        <w:t> </w:t>
      </w:r>
      <w:r>
        <w:rPr>
          <w:color w:val="454547"/>
          <w:sz w:val="16"/>
        </w:rPr>
        <w:t>permanent</w:t>
      </w:r>
      <w:r>
        <w:rPr>
          <w:color w:val="454547"/>
          <w:spacing w:val="-2"/>
          <w:sz w:val="16"/>
        </w:rPr>
        <w:t> </w:t>
      </w:r>
      <w:r>
        <w:rPr>
          <w:color w:val="454547"/>
          <w:sz w:val="16"/>
        </w:rPr>
        <w:t>floor,</w:t>
      </w:r>
      <w:r>
        <w:rPr>
          <w:color w:val="454547"/>
          <w:spacing w:val="-2"/>
          <w:sz w:val="16"/>
        </w:rPr>
        <w:t> </w:t>
      </w:r>
      <w:r>
        <w:rPr>
          <w:color w:val="454547"/>
          <w:sz w:val="16"/>
        </w:rPr>
        <w:t>inside</w:t>
      </w:r>
      <w:r>
        <w:rPr>
          <w:color w:val="454547"/>
          <w:spacing w:val="-2"/>
          <w:sz w:val="16"/>
        </w:rPr>
        <w:t> </w:t>
      </w:r>
      <w:r>
        <w:rPr>
          <w:color w:val="454547"/>
          <w:sz w:val="16"/>
        </w:rPr>
        <w:t>air ducts</w:t>
      </w:r>
      <w:r>
        <w:rPr>
          <w:color w:val="454547"/>
          <w:spacing w:val="-6"/>
          <w:sz w:val="16"/>
        </w:rPr>
        <w:t> </w:t>
      </w:r>
      <w:r>
        <w:rPr>
          <w:color w:val="454547"/>
          <w:sz w:val="16"/>
        </w:rPr>
        <w:t>passing</w:t>
      </w:r>
      <w:r>
        <w:rPr>
          <w:color w:val="454547"/>
          <w:spacing w:val="-6"/>
          <w:sz w:val="16"/>
        </w:rPr>
        <w:t> </w:t>
      </w:r>
      <w:r>
        <w:rPr>
          <w:color w:val="454547"/>
          <w:sz w:val="16"/>
        </w:rPr>
        <w:t>over</w:t>
      </w:r>
      <w:r>
        <w:rPr>
          <w:color w:val="454547"/>
          <w:spacing w:val="-6"/>
          <w:sz w:val="16"/>
        </w:rPr>
        <w:t> </w:t>
      </w:r>
      <w:r>
        <w:rPr>
          <w:color w:val="454547"/>
          <w:sz w:val="16"/>
        </w:rPr>
        <w:t>or</w:t>
      </w:r>
      <w:r>
        <w:rPr>
          <w:color w:val="454547"/>
          <w:spacing w:val="-6"/>
          <w:sz w:val="16"/>
        </w:rPr>
        <w:t> </w:t>
      </w:r>
      <w:r>
        <w:rPr>
          <w:color w:val="454547"/>
          <w:sz w:val="16"/>
        </w:rPr>
        <w:t>around</w:t>
      </w:r>
      <w:r>
        <w:rPr>
          <w:color w:val="454547"/>
          <w:spacing w:val="-6"/>
          <w:sz w:val="16"/>
        </w:rPr>
        <w:t> </w:t>
      </w:r>
      <w:r>
        <w:rPr>
          <w:color w:val="454547"/>
          <w:sz w:val="16"/>
        </w:rPr>
        <w:t>the</w:t>
      </w:r>
      <w:r>
        <w:rPr>
          <w:color w:val="454547"/>
          <w:spacing w:val="-6"/>
          <w:sz w:val="16"/>
        </w:rPr>
        <w:t> </w:t>
      </w:r>
      <w:r>
        <w:rPr>
          <w:color w:val="454547"/>
          <w:sz w:val="16"/>
        </w:rPr>
        <w:t>pocket</w:t>
      </w:r>
      <w:r>
        <w:rPr>
          <w:color w:val="454547"/>
          <w:spacing w:val="-6"/>
          <w:sz w:val="16"/>
        </w:rPr>
        <w:t> </w:t>
      </w:r>
      <w:r>
        <w:rPr>
          <w:color w:val="454547"/>
          <w:sz w:val="16"/>
        </w:rPr>
        <w:t>door(s),</w:t>
      </w:r>
      <w:r>
        <w:rPr>
          <w:color w:val="454547"/>
          <w:spacing w:val="-6"/>
          <w:sz w:val="16"/>
        </w:rPr>
        <w:t> </w:t>
      </w:r>
      <w:r>
        <w:rPr>
          <w:color w:val="454547"/>
          <w:sz w:val="16"/>
        </w:rPr>
        <w:t>and</w:t>
      </w:r>
      <w:r>
        <w:rPr>
          <w:color w:val="454547"/>
          <w:spacing w:val="-6"/>
          <w:sz w:val="16"/>
        </w:rPr>
        <w:t> </w:t>
      </w:r>
      <w:r>
        <w:rPr>
          <w:color w:val="454547"/>
          <w:sz w:val="16"/>
        </w:rPr>
        <w:t>in</w:t>
      </w:r>
      <w:r>
        <w:rPr>
          <w:color w:val="454547"/>
          <w:spacing w:val="-6"/>
          <w:sz w:val="16"/>
        </w:rPr>
        <w:t> </w:t>
      </w:r>
      <w:r>
        <w:rPr>
          <w:color w:val="454547"/>
          <w:sz w:val="16"/>
        </w:rPr>
        <w:t>perma-nent walls adjoining the pocket door(s) shall be by others, in accordance with ASTM E 557.</w:t>
      </w:r>
    </w:p>
    <w:p>
      <w:pPr>
        <w:pStyle w:val="ListParagraph"/>
        <w:numPr>
          <w:ilvl w:val="2"/>
          <w:numId w:val="1"/>
        </w:numPr>
        <w:tabs>
          <w:tab w:pos="919" w:val="left" w:leader="none"/>
        </w:tabs>
        <w:spacing w:line="271" w:lineRule="auto" w:before="0" w:after="0"/>
        <w:ind w:left="919" w:right="102" w:hanging="320"/>
        <w:jc w:val="left"/>
        <w:rPr>
          <w:sz w:val="16"/>
        </w:rPr>
      </w:pPr>
      <w:r>
        <w:rPr>
          <w:color w:val="454547"/>
          <w:sz w:val="16"/>
        </w:rPr>
        <w:t>Opening</w:t>
      </w:r>
      <w:r>
        <w:rPr>
          <w:color w:val="454547"/>
          <w:spacing w:val="-9"/>
          <w:sz w:val="16"/>
        </w:rPr>
        <w:t> </w:t>
      </w:r>
      <w:r>
        <w:rPr>
          <w:color w:val="454547"/>
          <w:sz w:val="16"/>
        </w:rPr>
        <w:t>Preparation:</w:t>
      </w:r>
      <w:r>
        <w:rPr>
          <w:color w:val="454547"/>
          <w:spacing w:val="-9"/>
          <w:sz w:val="16"/>
        </w:rPr>
        <w:t> </w:t>
      </w:r>
      <w:r>
        <w:rPr>
          <w:color w:val="454547"/>
          <w:sz w:val="16"/>
        </w:rPr>
        <w:t>Proper</w:t>
      </w:r>
      <w:r>
        <w:rPr>
          <w:color w:val="454547"/>
          <w:spacing w:val="-9"/>
          <w:sz w:val="16"/>
        </w:rPr>
        <w:t> </w:t>
      </w:r>
      <w:r>
        <w:rPr>
          <w:color w:val="454547"/>
          <w:sz w:val="16"/>
        </w:rPr>
        <w:t>and</w:t>
      </w:r>
      <w:r>
        <w:rPr>
          <w:color w:val="454547"/>
          <w:spacing w:val="-9"/>
          <w:sz w:val="16"/>
        </w:rPr>
        <w:t> </w:t>
      </w:r>
      <w:r>
        <w:rPr>
          <w:color w:val="454547"/>
          <w:sz w:val="16"/>
        </w:rPr>
        <w:t>complete</w:t>
      </w:r>
      <w:r>
        <w:rPr>
          <w:color w:val="454547"/>
          <w:spacing w:val="-9"/>
          <w:sz w:val="16"/>
        </w:rPr>
        <w:t> </w:t>
      </w:r>
      <w:r>
        <w:rPr>
          <w:color w:val="454547"/>
          <w:sz w:val="16"/>
        </w:rPr>
        <w:t>preparation</w:t>
      </w:r>
      <w:r>
        <w:rPr>
          <w:color w:val="454547"/>
          <w:spacing w:val="-9"/>
          <w:sz w:val="16"/>
        </w:rPr>
        <w:t> </w:t>
      </w:r>
      <w:r>
        <w:rPr>
          <w:color w:val="454547"/>
          <w:sz w:val="16"/>
        </w:rPr>
        <w:t>of</w:t>
      </w:r>
      <w:r>
        <w:rPr>
          <w:color w:val="454547"/>
          <w:spacing w:val="-9"/>
          <w:sz w:val="16"/>
        </w:rPr>
        <w:t> </w:t>
      </w:r>
      <w:r>
        <w:rPr>
          <w:color w:val="454547"/>
          <w:sz w:val="16"/>
        </w:rPr>
        <w:t>the pocket door opening shall be by others in accordance with ASTM E 557, and shall include floor leveling; plumbness of adjoining</w:t>
      </w:r>
      <w:r>
        <w:rPr>
          <w:color w:val="454547"/>
          <w:spacing w:val="-5"/>
          <w:sz w:val="16"/>
        </w:rPr>
        <w:t> </w:t>
      </w:r>
      <w:r>
        <w:rPr>
          <w:color w:val="454547"/>
          <w:sz w:val="16"/>
        </w:rPr>
        <w:t>permanent</w:t>
      </w:r>
      <w:r>
        <w:rPr>
          <w:color w:val="454547"/>
          <w:spacing w:val="-5"/>
          <w:sz w:val="16"/>
        </w:rPr>
        <w:t> </w:t>
      </w:r>
      <w:r>
        <w:rPr>
          <w:color w:val="454547"/>
          <w:sz w:val="16"/>
        </w:rPr>
        <w:t>walls;</w:t>
      </w:r>
      <w:r>
        <w:rPr>
          <w:color w:val="454547"/>
          <w:spacing w:val="-5"/>
          <w:sz w:val="16"/>
        </w:rPr>
        <w:t> </w:t>
      </w:r>
      <w:r>
        <w:rPr>
          <w:color w:val="454547"/>
          <w:sz w:val="16"/>
        </w:rPr>
        <w:t>substrate</w:t>
      </w:r>
      <w:r>
        <w:rPr>
          <w:color w:val="454547"/>
          <w:spacing w:val="-5"/>
          <w:sz w:val="16"/>
        </w:rPr>
        <w:t> </w:t>
      </w:r>
      <w:r>
        <w:rPr>
          <w:color w:val="454547"/>
          <w:sz w:val="16"/>
        </w:rPr>
        <w:t>and/or</w:t>
      </w:r>
      <w:r>
        <w:rPr>
          <w:color w:val="454547"/>
          <w:spacing w:val="-5"/>
          <w:sz w:val="16"/>
        </w:rPr>
        <w:t> </w:t>
      </w:r>
      <w:r>
        <w:rPr>
          <w:color w:val="454547"/>
          <w:sz w:val="16"/>
        </w:rPr>
        <w:t>ceiling</w:t>
      </w:r>
      <w:r>
        <w:rPr>
          <w:color w:val="454547"/>
          <w:spacing w:val="-5"/>
          <w:sz w:val="16"/>
        </w:rPr>
        <w:t> </w:t>
      </w:r>
      <w:r>
        <w:rPr>
          <w:color w:val="454547"/>
          <w:sz w:val="16"/>
        </w:rPr>
        <w:t>tile</w:t>
      </w:r>
      <w:r>
        <w:rPr>
          <w:color w:val="454547"/>
          <w:spacing w:val="-5"/>
          <w:sz w:val="16"/>
        </w:rPr>
        <w:t> </w:t>
      </w:r>
      <w:r>
        <w:rPr>
          <w:color w:val="454547"/>
          <w:sz w:val="16"/>
        </w:rPr>
        <w:t>enclo-sures; and the painting and finishing of trim and other mate-rials adjoining the head and jamb areas of the pocket door(s). Any permanent wall(s) receiving an adjustable hinged jamb will require internal structural blocking to secure the jamb to the</w:t>
      </w:r>
      <w:r>
        <w:rPr>
          <w:color w:val="454547"/>
          <w:spacing w:val="-2"/>
          <w:sz w:val="16"/>
        </w:rPr>
        <w:t> </w:t>
      </w:r>
      <w:r>
        <w:rPr>
          <w:color w:val="454547"/>
          <w:sz w:val="16"/>
        </w:rPr>
        <w:t>permanent</w:t>
      </w:r>
      <w:r>
        <w:rPr>
          <w:color w:val="454547"/>
          <w:spacing w:val="-2"/>
          <w:sz w:val="16"/>
        </w:rPr>
        <w:t> </w:t>
      </w:r>
      <w:r>
        <w:rPr>
          <w:color w:val="454547"/>
          <w:sz w:val="16"/>
        </w:rPr>
        <w:t>wall.</w:t>
      </w:r>
      <w:r>
        <w:rPr>
          <w:color w:val="454547"/>
          <w:spacing w:val="-2"/>
          <w:sz w:val="16"/>
        </w:rPr>
        <w:t> </w:t>
      </w:r>
      <w:r>
        <w:rPr>
          <w:color w:val="454547"/>
          <w:sz w:val="16"/>
        </w:rPr>
        <w:t>Refer</w:t>
      </w:r>
      <w:r>
        <w:rPr>
          <w:color w:val="454547"/>
          <w:spacing w:val="-2"/>
          <w:sz w:val="16"/>
        </w:rPr>
        <w:t> </w:t>
      </w:r>
      <w:r>
        <w:rPr>
          <w:color w:val="454547"/>
          <w:sz w:val="16"/>
        </w:rPr>
        <w:t>to</w:t>
      </w:r>
      <w:r>
        <w:rPr>
          <w:color w:val="454547"/>
          <w:spacing w:val="-2"/>
          <w:sz w:val="16"/>
        </w:rPr>
        <w:t> </w:t>
      </w:r>
      <w:r>
        <w:rPr>
          <w:color w:val="454547"/>
          <w:sz w:val="16"/>
        </w:rPr>
        <w:t>the</w:t>
      </w:r>
      <w:r>
        <w:rPr>
          <w:color w:val="454547"/>
          <w:spacing w:val="-2"/>
          <w:sz w:val="16"/>
        </w:rPr>
        <w:t> </w:t>
      </w:r>
      <w:r>
        <w:rPr>
          <w:color w:val="454547"/>
          <w:sz w:val="16"/>
        </w:rPr>
        <w:t>shop</w:t>
      </w:r>
      <w:r>
        <w:rPr>
          <w:color w:val="454547"/>
          <w:spacing w:val="-2"/>
          <w:sz w:val="16"/>
        </w:rPr>
        <w:t> </w:t>
      </w:r>
      <w:r>
        <w:rPr>
          <w:color w:val="454547"/>
          <w:sz w:val="16"/>
        </w:rPr>
        <w:t>drawings</w:t>
      </w:r>
      <w:r>
        <w:rPr>
          <w:color w:val="454547"/>
          <w:spacing w:val="-2"/>
          <w:sz w:val="16"/>
        </w:rPr>
        <w:t> </w:t>
      </w:r>
      <w:r>
        <w:rPr>
          <w:color w:val="454547"/>
          <w:sz w:val="16"/>
        </w:rPr>
        <w:t>for</w:t>
      </w:r>
      <w:r>
        <w:rPr>
          <w:color w:val="454547"/>
          <w:spacing w:val="-2"/>
          <w:sz w:val="16"/>
        </w:rPr>
        <w:t> </w:t>
      </w:r>
      <w:r>
        <w:rPr>
          <w:color w:val="454547"/>
          <w:sz w:val="16"/>
        </w:rPr>
        <w:t>additional </w:t>
      </w:r>
      <w:r>
        <w:rPr>
          <w:color w:val="454547"/>
          <w:spacing w:val="-2"/>
          <w:sz w:val="16"/>
        </w:rPr>
        <w:t>details.</w:t>
      </w:r>
    </w:p>
    <w:p>
      <w:pPr>
        <w:pStyle w:val="BodyText"/>
        <w:spacing w:before="19"/>
      </w:pPr>
    </w:p>
    <w:p>
      <w:pPr>
        <w:pStyle w:val="Heading2"/>
        <w:numPr>
          <w:ilvl w:val="1"/>
          <w:numId w:val="1"/>
        </w:numPr>
        <w:tabs>
          <w:tab w:pos="699" w:val="left" w:leader="none"/>
        </w:tabs>
        <w:spacing w:line="240" w:lineRule="auto" w:before="0" w:after="0"/>
        <w:ind w:left="699"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918" w:val="left" w:leader="none"/>
        </w:tabs>
        <w:spacing w:line="240" w:lineRule="auto" w:before="25" w:after="0"/>
        <w:ind w:left="918" w:right="0" w:hanging="319"/>
        <w:jc w:val="left"/>
        <w:rPr>
          <w:sz w:val="16"/>
        </w:rPr>
      </w:pPr>
      <w:r>
        <w:rPr>
          <w:color w:val="454547"/>
          <w:sz w:val="16"/>
        </w:rPr>
        <w:t>The</w:t>
      </w:r>
      <w:r>
        <w:rPr>
          <w:color w:val="454547"/>
          <w:spacing w:val="-2"/>
          <w:sz w:val="16"/>
        </w:rPr>
        <w:t> </w:t>
      </w:r>
      <w:r>
        <w:rPr>
          <w:color w:val="454547"/>
          <w:sz w:val="16"/>
        </w:rPr>
        <w:t>pocket</w:t>
      </w:r>
      <w:r>
        <w:rPr>
          <w:color w:val="454547"/>
          <w:spacing w:val="-2"/>
          <w:sz w:val="16"/>
        </w:rPr>
        <w:t> </w:t>
      </w:r>
      <w:r>
        <w:rPr>
          <w:color w:val="454547"/>
          <w:sz w:val="16"/>
        </w:rPr>
        <w:t>door(s)</w:t>
      </w:r>
      <w:r>
        <w:rPr>
          <w:color w:val="454547"/>
          <w:spacing w:val="-1"/>
          <w:sz w:val="16"/>
        </w:rPr>
        <w:t> </w:t>
      </w:r>
      <w:r>
        <w:rPr>
          <w:color w:val="454547"/>
          <w:sz w:val="16"/>
        </w:rPr>
        <w:t>shall</w:t>
      </w:r>
      <w:r>
        <w:rPr>
          <w:color w:val="454547"/>
          <w:spacing w:val="-2"/>
          <w:sz w:val="16"/>
        </w:rPr>
        <w:t> </w:t>
      </w:r>
      <w:r>
        <w:rPr>
          <w:color w:val="454547"/>
          <w:sz w:val="16"/>
        </w:rPr>
        <w:t>consist</w:t>
      </w:r>
      <w:r>
        <w:rPr>
          <w:color w:val="454547"/>
          <w:spacing w:val="-1"/>
          <w:sz w:val="16"/>
        </w:rPr>
        <w:t> </w:t>
      </w:r>
      <w:r>
        <w:rPr>
          <w:color w:val="454547"/>
          <w:sz w:val="16"/>
        </w:rPr>
        <w:t>of</w:t>
      </w:r>
      <w:r>
        <w:rPr>
          <w:color w:val="454547"/>
          <w:spacing w:val="-2"/>
          <w:sz w:val="16"/>
        </w:rPr>
        <w:t> </w:t>
      </w:r>
      <w:r>
        <w:rPr>
          <w:color w:val="454547"/>
          <w:sz w:val="16"/>
        </w:rPr>
        <w:t>Individual</w:t>
      </w:r>
      <w:r>
        <w:rPr>
          <w:color w:val="454547"/>
          <w:spacing w:val="-1"/>
          <w:sz w:val="16"/>
        </w:rPr>
        <w:t> </w:t>
      </w:r>
      <w:r>
        <w:rPr>
          <w:color w:val="454547"/>
          <w:sz w:val="16"/>
        </w:rPr>
        <w:t>Panel(s)</w:t>
      </w:r>
      <w:r>
        <w:rPr>
          <w:color w:val="454547"/>
          <w:spacing w:val="-2"/>
          <w:sz w:val="16"/>
        </w:rPr>
        <w:t> </w:t>
      </w:r>
      <w:r>
        <w:rPr>
          <w:color w:val="454547"/>
          <w:sz w:val="16"/>
        </w:rPr>
        <w:t>or</w:t>
      </w:r>
      <w:r>
        <w:rPr>
          <w:color w:val="454547"/>
          <w:spacing w:val="-1"/>
          <w:sz w:val="16"/>
        </w:rPr>
        <w:t> </w:t>
      </w:r>
      <w:r>
        <w:rPr>
          <w:color w:val="454547"/>
          <w:spacing w:val="-5"/>
          <w:sz w:val="16"/>
        </w:rPr>
        <w:t>two</w:t>
      </w:r>
    </w:p>
    <w:p>
      <w:pPr>
        <w:pStyle w:val="BodyText"/>
        <w:spacing w:line="271" w:lineRule="auto" w:before="25"/>
        <w:ind w:left="919" w:right="243"/>
      </w:pPr>
      <w:r>
        <w:rPr>
          <w:color w:val="454547"/>
        </w:rPr>
        <w:t>(2) panels hinged together that are manually operated and hinged</w:t>
      </w:r>
      <w:r>
        <w:rPr>
          <w:color w:val="454547"/>
          <w:spacing w:val="-6"/>
        </w:rPr>
        <w:t> </w:t>
      </w:r>
      <w:r>
        <w:rPr>
          <w:color w:val="454547"/>
        </w:rPr>
        <w:t>permanently</w:t>
      </w:r>
      <w:r>
        <w:rPr>
          <w:color w:val="454547"/>
          <w:spacing w:val="-6"/>
        </w:rPr>
        <w:t> </w:t>
      </w:r>
      <w:r>
        <w:rPr>
          <w:color w:val="454547"/>
        </w:rPr>
        <w:t>and</w:t>
      </w:r>
      <w:r>
        <w:rPr>
          <w:color w:val="454547"/>
          <w:spacing w:val="-6"/>
        </w:rPr>
        <w:t> </w:t>
      </w:r>
      <w:r>
        <w:rPr>
          <w:color w:val="454547"/>
        </w:rPr>
        <w:t>directly</w:t>
      </w:r>
      <w:r>
        <w:rPr>
          <w:color w:val="454547"/>
          <w:spacing w:val="-6"/>
        </w:rPr>
        <w:t> </w:t>
      </w:r>
      <w:r>
        <w:rPr>
          <w:color w:val="454547"/>
        </w:rPr>
        <w:t>to</w:t>
      </w:r>
      <w:r>
        <w:rPr>
          <w:color w:val="454547"/>
          <w:spacing w:val="-6"/>
        </w:rPr>
        <w:t> </w:t>
      </w:r>
      <w:r>
        <w:rPr>
          <w:color w:val="454547"/>
        </w:rPr>
        <w:t>a</w:t>
      </w:r>
      <w:r>
        <w:rPr>
          <w:color w:val="454547"/>
          <w:spacing w:val="-6"/>
        </w:rPr>
        <w:t> </w:t>
      </w:r>
      <w:r>
        <w:rPr>
          <w:color w:val="454547"/>
        </w:rPr>
        <w:t>structural</w:t>
      </w:r>
      <w:r>
        <w:rPr>
          <w:color w:val="454547"/>
          <w:spacing w:val="-6"/>
        </w:rPr>
        <w:t> </w:t>
      </w:r>
      <w:r>
        <w:rPr>
          <w:color w:val="454547"/>
        </w:rPr>
        <w:t>wall</w:t>
      </w:r>
      <w:r>
        <w:rPr>
          <w:color w:val="454547"/>
          <w:spacing w:val="-6"/>
        </w:rPr>
        <w:t> </w:t>
      </w:r>
      <w:r>
        <w:rPr>
          <w:color w:val="454547"/>
        </w:rPr>
        <w:t>surface.</w:t>
      </w:r>
    </w:p>
    <w:p>
      <w:pPr>
        <w:pStyle w:val="ListParagraph"/>
        <w:numPr>
          <w:ilvl w:val="2"/>
          <w:numId w:val="1"/>
        </w:numPr>
        <w:tabs>
          <w:tab w:pos="919" w:val="left" w:leader="none"/>
        </w:tabs>
        <w:spacing w:line="271" w:lineRule="auto" w:before="0" w:after="0"/>
        <w:ind w:left="919" w:right="278" w:hanging="320"/>
        <w:jc w:val="left"/>
        <w:rPr>
          <w:sz w:val="16"/>
        </w:rPr>
      </w:pPr>
      <w:r>
        <w:rPr>
          <w:color w:val="454547"/>
          <w:sz w:val="16"/>
        </w:rPr>
        <w:t>The pocket door(s) shall consist of acoustically rated panels constructed</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same</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as</w:t>
      </w:r>
      <w:r>
        <w:rPr>
          <w:color w:val="454547"/>
          <w:spacing w:val="-6"/>
          <w:sz w:val="16"/>
        </w:rPr>
        <w:t> </w:t>
      </w:r>
      <w:r>
        <w:rPr>
          <w:color w:val="454547"/>
          <w:sz w:val="16"/>
        </w:rPr>
        <w:t>the</w:t>
      </w:r>
      <w:r>
        <w:rPr>
          <w:color w:val="454547"/>
          <w:spacing w:val="-6"/>
          <w:sz w:val="16"/>
        </w:rPr>
        <w:t> </w:t>
      </w:r>
      <w:r>
        <w:rPr>
          <w:color w:val="454547"/>
          <w:sz w:val="16"/>
        </w:rPr>
        <w:t>operable wall system.</w:t>
      </w:r>
    </w:p>
    <w:p>
      <w:pPr>
        <w:pStyle w:val="BodyText"/>
        <w:spacing w:before="23"/>
      </w:pPr>
    </w:p>
    <w:p>
      <w:pPr>
        <w:pStyle w:val="Heading2"/>
        <w:numPr>
          <w:ilvl w:val="1"/>
          <w:numId w:val="1"/>
        </w:numPr>
        <w:tabs>
          <w:tab w:pos="717" w:val="left" w:leader="none"/>
        </w:tabs>
        <w:spacing w:line="240" w:lineRule="auto" w:before="0" w:after="0"/>
        <w:ind w:left="717"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919" w:val="left" w:leader="none"/>
        </w:tabs>
        <w:spacing w:line="271" w:lineRule="auto" w:before="25" w:after="0"/>
        <w:ind w:left="919" w:right="105" w:hanging="320"/>
        <w:jc w:val="left"/>
        <w:rPr>
          <w:sz w:val="16"/>
        </w:rPr>
      </w:pPr>
      <w:r>
        <w:rPr>
          <w:color w:val="454547"/>
          <w:sz w:val="16"/>
        </w:rPr>
        <w:t>The pocket door(s) panel construction and finish materials shall</w:t>
      </w:r>
      <w:r>
        <w:rPr>
          <w:color w:val="454547"/>
          <w:spacing w:val="-7"/>
          <w:sz w:val="16"/>
        </w:rPr>
        <w:t> </w:t>
      </w:r>
      <w:r>
        <w:rPr>
          <w:color w:val="454547"/>
          <w:sz w:val="16"/>
        </w:rPr>
        <w:t>consist</w:t>
      </w:r>
      <w:r>
        <w:rPr>
          <w:color w:val="454547"/>
          <w:spacing w:val="-7"/>
          <w:sz w:val="16"/>
        </w:rPr>
        <w:t> </w:t>
      </w:r>
      <w:r>
        <w:rPr>
          <w:color w:val="454547"/>
          <w:sz w:val="16"/>
        </w:rPr>
        <w:t>of</w:t>
      </w:r>
      <w:r>
        <w:rPr>
          <w:color w:val="454547"/>
          <w:spacing w:val="-7"/>
          <w:sz w:val="16"/>
        </w:rPr>
        <w:t> </w:t>
      </w:r>
      <w:r>
        <w:rPr>
          <w:color w:val="454547"/>
          <w:sz w:val="16"/>
        </w:rPr>
        <w:t>Class</w:t>
      </w:r>
      <w:r>
        <w:rPr>
          <w:color w:val="454547"/>
          <w:spacing w:val="-7"/>
          <w:sz w:val="16"/>
        </w:rPr>
        <w:t> </w:t>
      </w:r>
      <w:r>
        <w:rPr>
          <w:color w:val="454547"/>
          <w:sz w:val="16"/>
        </w:rPr>
        <w:t>A-rated</w:t>
      </w:r>
      <w:r>
        <w:rPr>
          <w:color w:val="454547"/>
          <w:spacing w:val="-7"/>
          <w:sz w:val="16"/>
        </w:rPr>
        <w:t> </w:t>
      </w:r>
      <w:r>
        <w:rPr>
          <w:color w:val="454547"/>
          <w:sz w:val="16"/>
        </w:rPr>
        <w:t>materials</w:t>
      </w:r>
      <w:r>
        <w:rPr>
          <w:color w:val="454547"/>
          <w:spacing w:val="-7"/>
          <w:sz w:val="16"/>
        </w:rPr>
        <w:t> </w:t>
      </w:r>
      <w:r>
        <w:rPr>
          <w:color w:val="454547"/>
          <w:sz w:val="16"/>
        </w:rPr>
        <w:t>(except</w:t>
      </w:r>
      <w:r>
        <w:rPr>
          <w:color w:val="454547"/>
          <w:spacing w:val="-7"/>
          <w:sz w:val="16"/>
        </w:rPr>
        <w:t> </w:t>
      </w:r>
      <w:r>
        <w:rPr>
          <w:color w:val="454547"/>
          <w:sz w:val="16"/>
        </w:rPr>
        <w:t>as</w:t>
      </w:r>
      <w:r>
        <w:rPr>
          <w:color w:val="454547"/>
          <w:spacing w:val="-7"/>
          <w:sz w:val="16"/>
        </w:rPr>
        <w:t> </w:t>
      </w:r>
      <w:r>
        <w:rPr>
          <w:color w:val="454547"/>
          <w:sz w:val="16"/>
        </w:rPr>
        <w:t>noted,</w:t>
      </w:r>
      <w:r>
        <w:rPr>
          <w:color w:val="454547"/>
          <w:spacing w:val="-7"/>
          <w:sz w:val="16"/>
        </w:rPr>
        <w:t> </w:t>
      </w:r>
      <w:r>
        <w:rPr>
          <w:color w:val="454547"/>
          <w:sz w:val="16"/>
        </w:rPr>
        <w:t>under “Finishes” Part 2 – Products) in accordance with ASTM E84.</w:t>
      </w:r>
    </w:p>
    <w:p>
      <w:pPr>
        <w:pStyle w:val="ListParagraph"/>
        <w:numPr>
          <w:ilvl w:val="2"/>
          <w:numId w:val="1"/>
        </w:numPr>
        <w:tabs>
          <w:tab w:pos="919" w:val="left" w:leader="none"/>
        </w:tabs>
        <w:spacing w:line="271" w:lineRule="auto" w:before="0" w:after="0"/>
        <w:ind w:left="919" w:right="389" w:hanging="320"/>
        <w:jc w:val="left"/>
        <w:rPr>
          <w:sz w:val="16"/>
        </w:rPr>
      </w:pPr>
      <w:r>
        <w:rPr>
          <w:color w:val="454547"/>
          <w:sz w:val="16"/>
        </w:rPr>
        <w:t>The</w:t>
      </w:r>
      <w:r>
        <w:rPr>
          <w:color w:val="454547"/>
          <w:spacing w:val="-6"/>
          <w:sz w:val="16"/>
        </w:rPr>
        <w:t> </w:t>
      </w:r>
      <w:r>
        <w:rPr>
          <w:color w:val="454547"/>
          <w:sz w:val="16"/>
        </w:rPr>
        <w:t>pocket</w:t>
      </w:r>
      <w:r>
        <w:rPr>
          <w:color w:val="454547"/>
          <w:spacing w:val="-6"/>
          <w:sz w:val="16"/>
        </w:rPr>
        <w:t> </w:t>
      </w:r>
      <w:r>
        <w:rPr>
          <w:color w:val="454547"/>
          <w:sz w:val="16"/>
        </w:rPr>
        <w:t>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by</w:t>
      </w:r>
      <w:r>
        <w:rPr>
          <w:color w:val="454547"/>
          <w:spacing w:val="-6"/>
          <w:sz w:val="16"/>
        </w:rPr>
        <w:t> </w:t>
      </w:r>
      <w:r>
        <w:rPr>
          <w:color w:val="454547"/>
          <w:sz w:val="16"/>
        </w:rPr>
        <w:t>the</w:t>
      </w:r>
      <w:r>
        <w:rPr>
          <w:color w:val="454547"/>
          <w:spacing w:val="-6"/>
          <w:sz w:val="16"/>
        </w:rPr>
        <w:t> </w:t>
      </w:r>
      <w:r>
        <w:rPr>
          <w:color w:val="454547"/>
          <w:sz w:val="16"/>
        </w:rPr>
        <w:t>manufacturer’s authorized distributor in accordance with ASTM E 557.</w:t>
      </w:r>
    </w:p>
    <w:p>
      <w:pPr>
        <w:pStyle w:val="BodyText"/>
        <w:spacing w:before="23"/>
      </w:pPr>
    </w:p>
    <w:p>
      <w:pPr>
        <w:pStyle w:val="Heading2"/>
        <w:numPr>
          <w:ilvl w:val="1"/>
          <w:numId w:val="1"/>
        </w:numPr>
        <w:tabs>
          <w:tab w:pos="702" w:val="left" w:leader="none"/>
        </w:tabs>
        <w:spacing w:line="240" w:lineRule="auto" w:before="0" w:after="0"/>
        <w:ind w:left="702" w:right="0" w:hanging="343"/>
        <w:jc w:val="left"/>
      </w:pPr>
      <w:r>
        <w:rPr>
          <w:color w:val="454547"/>
          <w:spacing w:val="-2"/>
        </w:rPr>
        <w:t>REFERENCES</w:t>
      </w:r>
    </w:p>
    <w:p>
      <w:pPr>
        <w:pStyle w:val="ListParagraph"/>
        <w:numPr>
          <w:ilvl w:val="2"/>
          <w:numId w:val="1"/>
        </w:numPr>
        <w:tabs>
          <w:tab w:pos="919" w:val="left" w:leader="none"/>
        </w:tabs>
        <w:spacing w:line="271" w:lineRule="auto" w:before="25" w:after="0"/>
        <w:ind w:left="919" w:right="0"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Opera-ble Partitions.</w:t>
      </w:r>
    </w:p>
    <w:p>
      <w:pPr>
        <w:pStyle w:val="ListParagraph"/>
        <w:numPr>
          <w:ilvl w:val="2"/>
          <w:numId w:val="1"/>
        </w:numPr>
        <w:tabs>
          <w:tab w:pos="919" w:val="left" w:leader="none"/>
        </w:tabs>
        <w:spacing w:line="271" w:lineRule="auto" w:before="0" w:after="0"/>
        <w:ind w:left="919" w:right="70"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919" w:val="left" w:leader="none"/>
        </w:tabs>
        <w:spacing w:line="271" w:lineRule="auto" w:before="0" w:after="0"/>
        <w:ind w:left="919" w:right="202"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917" w:val="left" w:leader="none"/>
          <w:tab w:pos="919" w:val="left" w:leader="none"/>
        </w:tabs>
        <w:spacing w:line="271" w:lineRule="auto" w:before="0" w:after="0"/>
        <w:ind w:left="919" w:right="167"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0"/>
          <w:numId w:val="2"/>
        </w:numPr>
        <w:tabs>
          <w:tab w:pos="763" w:val="left" w:leader="none"/>
          <w:tab w:pos="765" w:val="left" w:leader="none"/>
        </w:tabs>
        <w:spacing w:line="271" w:lineRule="auto" w:before="11" w:after="0"/>
        <w:ind w:left="765" w:right="533" w:hanging="320"/>
        <w:jc w:val="left"/>
        <w:rPr>
          <w:sz w:val="16"/>
        </w:rPr>
      </w:pPr>
      <w:r>
        <w:rPr/>
        <w:br w:type="column"/>
      </w: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BodyText"/>
        <w:spacing w:before="24"/>
      </w:pPr>
    </w:p>
    <w:p>
      <w:pPr>
        <w:pStyle w:val="Heading2"/>
        <w:numPr>
          <w:ilvl w:val="1"/>
          <w:numId w:val="1"/>
        </w:numPr>
        <w:tabs>
          <w:tab w:pos="555" w:val="left" w:leader="none"/>
        </w:tabs>
        <w:spacing w:line="240" w:lineRule="auto" w:before="1" w:after="0"/>
        <w:ind w:left="555" w:right="0" w:hanging="350"/>
        <w:jc w:val="left"/>
      </w:pPr>
      <w:r>
        <w:rPr>
          <w:color w:val="454547"/>
          <w:spacing w:val="-2"/>
        </w:rPr>
        <w:t>SUBMITTALS</w:t>
      </w:r>
    </w:p>
    <w:p>
      <w:pPr>
        <w:pStyle w:val="ListParagraph"/>
        <w:numPr>
          <w:ilvl w:val="2"/>
          <w:numId w:val="1"/>
        </w:numPr>
        <w:tabs>
          <w:tab w:pos="765" w:val="left" w:leader="none"/>
        </w:tabs>
        <w:spacing w:line="271" w:lineRule="auto" w:before="24" w:after="0"/>
        <w:ind w:left="765" w:right="499" w:hanging="320"/>
        <w:jc w:val="left"/>
        <w:rPr>
          <w:sz w:val="16"/>
        </w:rPr>
      </w:pPr>
      <w:r>
        <w:rPr>
          <w:color w:val="454547"/>
          <w:sz w:val="16"/>
        </w:rPr>
        <w:t>Manufacturer</w:t>
      </w:r>
      <w:r>
        <w:rPr>
          <w:color w:val="454547"/>
          <w:spacing w:val="-2"/>
          <w:sz w:val="16"/>
        </w:rPr>
        <w:t> </w:t>
      </w:r>
      <w:r>
        <w:rPr>
          <w:color w:val="454547"/>
          <w:sz w:val="16"/>
        </w:rPr>
        <w:t>shall</w:t>
      </w:r>
      <w:r>
        <w:rPr>
          <w:color w:val="454547"/>
          <w:spacing w:val="-2"/>
          <w:sz w:val="16"/>
        </w:rPr>
        <w:t> </w:t>
      </w:r>
      <w:r>
        <w:rPr>
          <w:color w:val="454547"/>
          <w:sz w:val="16"/>
        </w:rPr>
        <w:t>provide</w:t>
      </w:r>
      <w:r>
        <w:rPr>
          <w:color w:val="454547"/>
          <w:spacing w:val="-2"/>
          <w:sz w:val="16"/>
        </w:rPr>
        <w:t> </w:t>
      </w:r>
      <w:r>
        <w:rPr>
          <w:color w:val="454547"/>
          <w:sz w:val="16"/>
        </w:rPr>
        <w:t>written</w:t>
      </w:r>
      <w:r>
        <w:rPr>
          <w:color w:val="454547"/>
          <w:spacing w:val="-2"/>
          <w:sz w:val="16"/>
        </w:rPr>
        <w:t> </w:t>
      </w:r>
      <w:r>
        <w:rPr>
          <w:color w:val="454547"/>
          <w:sz w:val="16"/>
        </w:rPr>
        <w:t>technical</w:t>
      </w:r>
      <w:r>
        <w:rPr>
          <w:color w:val="454547"/>
          <w:spacing w:val="-2"/>
          <w:sz w:val="16"/>
        </w:rPr>
        <w:t> </w:t>
      </w:r>
      <w:r>
        <w:rPr>
          <w:color w:val="454547"/>
          <w:sz w:val="16"/>
        </w:rPr>
        <w:t>information</w:t>
      </w:r>
      <w:r>
        <w:rPr>
          <w:color w:val="454547"/>
          <w:spacing w:val="-2"/>
          <w:sz w:val="16"/>
        </w:rPr>
        <w:t> </w:t>
      </w:r>
      <w:r>
        <w:rPr>
          <w:color w:val="454547"/>
          <w:sz w:val="16"/>
        </w:rPr>
        <w:t>and related detail drawings, which demonstrate that the prod-ucts</w:t>
      </w:r>
      <w:r>
        <w:rPr>
          <w:color w:val="454547"/>
          <w:spacing w:val="-6"/>
          <w:sz w:val="16"/>
        </w:rPr>
        <w:t> </w:t>
      </w:r>
      <w:r>
        <w:rPr>
          <w:color w:val="454547"/>
          <w:sz w:val="16"/>
        </w:rPr>
        <w:t>comply</w:t>
      </w:r>
      <w:r>
        <w:rPr>
          <w:color w:val="454547"/>
          <w:spacing w:val="-6"/>
          <w:sz w:val="16"/>
        </w:rPr>
        <w:t> </w:t>
      </w:r>
      <w:r>
        <w:rPr>
          <w:color w:val="454547"/>
          <w:sz w:val="16"/>
        </w:rPr>
        <w:t>with</w:t>
      </w:r>
      <w:r>
        <w:rPr>
          <w:color w:val="454547"/>
          <w:spacing w:val="-6"/>
          <w:sz w:val="16"/>
        </w:rPr>
        <w:t> </w:t>
      </w:r>
      <w:r>
        <w:rPr>
          <w:color w:val="454547"/>
          <w:sz w:val="16"/>
        </w:rPr>
        <w:t>contract</w:t>
      </w:r>
      <w:r>
        <w:rPr>
          <w:color w:val="454547"/>
          <w:spacing w:val="-6"/>
          <w:sz w:val="16"/>
        </w:rPr>
        <w:t> </w:t>
      </w:r>
      <w:r>
        <w:rPr>
          <w:color w:val="454547"/>
          <w:sz w:val="16"/>
        </w:rPr>
        <w:t>documents</w:t>
      </w:r>
      <w:r>
        <w:rPr>
          <w:color w:val="454547"/>
          <w:spacing w:val="-6"/>
          <w:sz w:val="16"/>
        </w:rPr>
        <w:t> </w:t>
      </w:r>
      <w:r>
        <w:rPr>
          <w:color w:val="454547"/>
          <w:sz w:val="16"/>
        </w:rPr>
        <w:t>for</w:t>
      </w:r>
      <w:r>
        <w:rPr>
          <w:color w:val="454547"/>
          <w:spacing w:val="-6"/>
          <w:sz w:val="16"/>
        </w:rPr>
        <w:t> </w:t>
      </w:r>
      <w:r>
        <w:rPr>
          <w:color w:val="454547"/>
          <w:sz w:val="16"/>
        </w:rPr>
        <w:t>each</w:t>
      </w:r>
      <w:r>
        <w:rPr>
          <w:color w:val="454547"/>
          <w:spacing w:val="-6"/>
          <w:sz w:val="16"/>
        </w:rPr>
        <w:t> </w:t>
      </w:r>
      <w:r>
        <w:rPr>
          <w:color w:val="454547"/>
          <w:sz w:val="16"/>
        </w:rPr>
        <w:t>type</w:t>
      </w:r>
      <w:r>
        <w:rPr>
          <w:color w:val="454547"/>
          <w:spacing w:val="-6"/>
          <w:sz w:val="16"/>
        </w:rPr>
        <w:t> </w:t>
      </w:r>
      <w:r>
        <w:rPr>
          <w:color w:val="454547"/>
          <w:sz w:val="16"/>
        </w:rPr>
        <w:t>of</w:t>
      </w:r>
      <w:r>
        <w:rPr>
          <w:color w:val="454547"/>
          <w:spacing w:val="-6"/>
          <w:sz w:val="16"/>
        </w:rPr>
        <w:t> </w:t>
      </w:r>
      <w:r>
        <w:rPr>
          <w:color w:val="454547"/>
          <w:sz w:val="16"/>
        </w:rPr>
        <w:t>pocket door(s) specified.</w:t>
      </w:r>
    </w:p>
    <w:p>
      <w:pPr>
        <w:pStyle w:val="ListParagraph"/>
        <w:numPr>
          <w:ilvl w:val="2"/>
          <w:numId w:val="1"/>
        </w:numPr>
        <w:tabs>
          <w:tab w:pos="765" w:val="left" w:leader="none"/>
        </w:tabs>
        <w:spacing w:line="271" w:lineRule="auto" w:before="0" w:after="0"/>
        <w:ind w:left="765" w:right="755" w:hanging="320"/>
        <w:jc w:val="both"/>
        <w:rPr>
          <w:sz w:val="16"/>
        </w:rPr>
      </w:pPr>
      <w:r>
        <w:rPr>
          <w:color w:val="454547"/>
          <w:sz w:val="16"/>
        </w:rPr>
        <w:t>Manufacturer</w:t>
      </w:r>
      <w:r>
        <w:rPr>
          <w:color w:val="454547"/>
          <w:spacing w:val="-6"/>
          <w:sz w:val="16"/>
        </w:rPr>
        <w:t> </w:t>
      </w:r>
      <w:r>
        <w:rPr>
          <w:color w:val="454547"/>
          <w:sz w:val="16"/>
        </w:rPr>
        <w:t>shall</w:t>
      </w:r>
      <w:r>
        <w:rPr>
          <w:color w:val="454547"/>
          <w:spacing w:val="-6"/>
          <w:sz w:val="16"/>
        </w:rPr>
        <w:t> </w:t>
      </w:r>
      <w:r>
        <w:rPr>
          <w:color w:val="454547"/>
          <w:sz w:val="16"/>
        </w:rPr>
        <w:t>provide</w:t>
      </w:r>
      <w:r>
        <w:rPr>
          <w:color w:val="454547"/>
          <w:spacing w:val="-6"/>
          <w:sz w:val="16"/>
        </w:rPr>
        <w:t> </w:t>
      </w:r>
      <w:r>
        <w:rPr>
          <w:color w:val="454547"/>
          <w:sz w:val="16"/>
        </w:rPr>
        <w:t>detailed</w:t>
      </w:r>
      <w:r>
        <w:rPr>
          <w:color w:val="454547"/>
          <w:spacing w:val="-6"/>
          <w:sz w:val="16"/>
        </w:rPr>
        <w:t> </w:t>
      </w:r>
      <w:r>
        <w:rPr>
          <w:color w:val="454547"/>
          <w:sz w:val="16"/>
        </w:rPr>
        <w:t>engineering</w:t>
      </w:r>
      <w:r>
        <w:rPr>
          <w:color w:val="454547"/>
          <w:spacing w:val="-6"/>
          <w:sz w:val="16"/>
        </w:rPr>
        <w:t> </w:t>
      </w:r>
      <w:r>
        <w:rPr>
          <w:color w:val="454547"/>
          <w:sz w:val="16"/>
        </w:rPr>
        <w:t>drawings featuring</w:t>
      </w:r>
      <w:r>
        <w:rPr>
          <w:color w:val="454547"/>
          <w:spacing w:val="-7"/>
          <w:sz w:val="16"/>
        </w:rPr>
        <w:t> </w:t>
      </w:r>
      <w:r>
        <w:rPr>
          <w:color w:val="454547"/>
          <w:sz w:val="16"/>
        </w:rPr>
        <w:t>panel</w:t>
      </w:r>
      <w:r>
        <w:rPr>
          <w:color w:val="454547"/>
          <w:spacing w:val="-7"/>
          <w:sz w:val="16"/>
        </w:rPr>
        <w:t> </w:t>
      </w:r>
      <w:r>
        <w:rPr>
          <w:color w:val="454547"/>
          <w:sz w:val="16"/>
        </w:rPr>
        <w:t>elevation,</w:t>
      </w:r>
      <w:r>
        <w:rPr>
          <w:color w:val="454547"/>
          <w:spacing w:val="-7"/>
          <w:sz w:val="16"/>
        </w:rPr>
        <w:t> </w:t>
      </w:r>
      <w:r>
        <w:rPr>
          <w:color w:val="454547"/>
          <w:sz w:val="16"/>
        </w:rPr>
        <w:t>horizontal,</w:t>
      </w:r>
      <w:r>
        <w:rPr>
          <w:color w:val="454547"/>
          <w:spacing w:val="-7"/>
          <w:sz w:val="16"/>
        </w:rPr>
        <w:t> </w:t>
      </w:r>
      <w:r>
        <w:rPr>
          <w:color w:val="454547"/>
          <w:sz w:val="16"/>
        </w:rPr>
        <w:t>and</w:t>
      </w:r>
      <w:r>
        <w:rPr>
          <w:color w:val="454547"/>
          <w:spacing w:val="-7"/>
          <w:sz w:val="16"/>
        </w:rPr>
        <w:t> </w:t>
      </w:r>
      <w:r>
        <w:rPr>
          <w:color w:val="454547"/>
          <w:sz w:val="16"/>
        </w:rPr>
        <w:t>vertical</w:t>
      </w:r>
      <w:r>
        <w:rPr>
          <w:color w:val="454547"/>
          <w:spacing w:val="-7"/>
          <w:sz w:val="16"/>
        </w:rPr>
        <w:t> </w:t>
      </w:r>
      <w:r>
        <w:rPr>
          <w:color w:val="454547"/>
          <w:sz w:val="16"/>
        </w:rPr>
        <w:t>details</w:t>
      </w:r>
      <w:r>
        <w:rPr>
          <w:color w:val="454547"/>
          <w:spacing w:val="-7"/>
          <w:sz w:val="16"/>
        </w:rPr>
        <w:t> </w:t>
      </w:r>
      <w:r>
        <w:rPr>
          <w:color w:val="454547"/>
          <w:sz w:val="16"/>
        </w:rPr>
        <w:t>as </w:t>
      </w:r>
      <w:r>
        <w:rPr>
          <w:color w:val="454547"/>
          <w:spacing w:val="-2"/>
          <w:sz w:val="16"/>
        </w:rPr>
        <w:t>required.</w:t>
      </w:r>
    </w:p>
    <w:p>
      <w:pPr>
        <w:pStyle w:val="ListParagraph"/>
        <w:numPr>
          <w:ilvl w:val="2"/>
          <w:numId w:val="1"/>
        </w:numPr>
        <w:tabs>
          <w:tab w:pos="765" w:val="left" w:leader="none"/>
        </w:tabs>
        <w:spacing w:line="271" w:lineRule="auto" w:before="0" w:after="0"/>
        <w:ind w:left="765" w:right="499" w:hanging="320"/>
        <w:jc w:val="left"/>
        <w:rPr>
          <w:sz w:val="16"/>
        </w:rPr>
      </w:pPr>
      <w:r>
        <w:rPr>
          <w:color w:val="454547"/>
          <w:sz w:val="16"/>
        </w:rPr>
        <w:t>Manufacturer</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written</w:t>
      </w:r>
      <w:r>
        <w:rPr>
          <w:color w:val="454547"/>
          <w:spacing w:val="-8"/>
          <w:sz w:val="16"/>
        </w:rPr>
        <w:t> </w:t>
      </w:r>
      <w:r>
        <w:rPr>
          <w:color w:val="454547"/>
          <w:sz w:val="16"/>
        </w:rPr>
        <w:t>instructions</w:t>
      </w:r>
      <w:r>
        <w:rPr>
          <w:color w:val="454547"/>
          <w:spacing w:val="-8"/>
          <w:sz w:val="16"/>
        </w:rPr>
        <w:t> </w:t>
      </w:r>
      <w:r>
        <w:rPr>
          <w:color w:val="454547"/>
          <w:sz w:val="16"/>
        </w:rPr>
        <w:t>specifying</w:t>
      </w:r>
      <w:r>
        <w:rPr>
          <w:color w:val="454547"/>
          <w:spacing w:val="-8"/>
          <w:sz w:val="16"/>
        </w:rPr>
        <w:t> </w:t>
      </w:r>
      <w:r>
        <w:rPr>
          <w:color w:val="454547"/>
          <w:sz w:val="16"/>
        </w:rPr>
        <w:t>the proper operation and maintenance of the pocket door(s) sys-</w:t>
      </w:r>
      <w:r>
        <w:rPr>
          <w:color w:val="454547"/>
          <w:spacing w:val="-4"/>
          <w:sz w:val="16"/>
        </w:rPr>
        <w:t>tem.</w:t>
      </w:r>
    </w:p>
    <w:p>
      <w:pPr>
        <w:pStyle w:val="ListParagraph"/>
        <w:numPr>
          <w:ilvl w:val="2"/>
          <w:numId w:val="1"/>
        </w:numPr>
        <w:tabs>
          <w:tab w:pos="763" w:val="left" w:leader="none"/>
          <w:tab w:pos="765" w:val="left" w:leader="none"/>
        </w:tabs>
        <w:spacing w:line="271" w:lineRule="auto" w:before="0" w:after="0"/>
        <w:ind w:left="765" w:right="540" w:hanging="320"/>
        <w:jc w:val="left"/>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left="765" w:right="444"/>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20"/>
      </w:pPr>
    </w:p>
    <w:p>
      <w:pPr>
        <w:pStyle w:val="Heading2"/>
        <w:numPr>
          <w:ilvl w:val="1"/>
          <w:numId w:val="1"/>
        </w:numPr>
        <w:tabs>
          <w:tab w:pos="551" w:val="left" w:leader="none"/>
        </w:tabs>
        <w:spacing w:line="240" w:lineRule="auto" w:before="0" w:after="0"/>
        <w:ind w:left="551" w:right="0" w:hanging="346"/>
        <w:jc w:val="left"/>
      </w:pPr>
      <w:r>
        <w:rPr>
          <w:color w:val="454547"/>
        </w:rPr>
        <w:t>DELIVERY,</w:t>
      </w:r>
      <w:r>
        <w:rPr>
          <w:color w:val="454547"/>
          <w:spacing w:val="-6"/>
        </w:rPr>
        <w:t> </w:t>
      </w:r>
      <w:r>
        <w:rPr>
          <w:color w:val="454547"/>
        </w:rPr>
        <w:t>STORAGE,</w:t>
      </w:r>
      <w:r>
        <w:rPr>
          <w:color w:val="454547"/>
          <w:spacing w:val="-6"/>
        </w:rPr>
        <w:t> </w:t>
      </w:r>
      <w:r>
        <w:rPr>
          <w:color w:val="454547"/>
        </w:rPr>
        <w:t>AND</w:t>
      </w:r>
      <w:r>
        <w:rPr>
          <w:color w:val="454547"/>
          <w:spacing w:val="-5"/>
        </w:rPr>
        <w:t> </w:t>
      </w:r>
      <w:r>
        <w:rPr>
          <w:color w:val="454547"/>
          <w:spacing w:val="-2"/>
        </w:rPr>
        <w:t>HANDLING</w:t>
      </w:r>
    </w:p>
    <w:p>
      <w:pPr>
        <w:pStyle w:val="ListParagraph"/>
        <w:numPr>
          <w:ilvl w:val="2"/>
          <w:numId w:val="1"/>
        </w:numPr>
        <w:tabs>
          <w:tab w:pos="765" w:val="left" w:leader="none"/>
        </w:tabs>
        <w:spacing w:line="271" w:lineRule="auto" w:before="25" w:after="0"/>
        <w:ind w:left="765" w:right="541" w:hanging="320"/>
        <w:jc w:val="left"/>
        <w:rPr>
          <w:sz w:val="16"/>
        </w:rPr>
      </w:pPr>
      <w:r>
        <w:rPr>
          <w:color w:val="454547"/>
          <w:sz w:val="16"/>
        </w:rPr>
        <w:t>Pocket Door(s) shall be individually wrapped in a protective plastic</w:t>
      </w:r>
      <w:r>
        <w:rPr>
          <w:color w:val="454547"/>
          <w:spacing w:val="-9"/>
          <w:sz w:val="16"/>
        </w:rPr>
        <w:t> </w:t>
      </w:r>
      <w:r>
        <w:rPr>
          <w:color w:val="454547"/>
          <w:sz w:val="16"/>
        </w:rPr>
        <w:t>covering</w:t>
      </w:r>
      <w:r>
        <w:rPr>
          <w:color w:val="454547"/>
          <w:spacing w:val="-9"/>
          <w:sz w:val="16"/>
        </w:rPr>
        <w:t> </w:t>
      </w:r>
      <w:r>
        <w:rPr>
          <w:color w:val="454547"/>
          <w:sz w:val="16"/>
        </w:rPr>
        <w:t>to</w:t>
      </w:r>
      <w:r>
        <w:rPr>
          <w:color w:val="454547"/>
          <w:spacing w:val="-9"/>
          <w:sz w:val="16"/>
        </w:rPr>
        <w:t> </w:t>
      </w:r>
      <w:r>
        <w:rPr>
          <w:color w:val="454547"/>
          <w:sz w:val="16"/>
        </w:rPr>
        <w:t>keep</w:t>
      </w:r>
      <w:r>
        <w:rPr>
          <w:color w:val="454547"/>
          <w:spacing w:val="-9"/>
          <w:sz w:val="16"/>
        </w:rPr>
        <w:t> </w:t>
      </w:r>
      <w:r>
        <w:rPr>
          <w:color w:val="454547"/>
          <w:sz w:val="16"/>
        </w:rPr>
        <w:t>panels</w:t>
      </w:r>
      <w:r>
        <w:rPr>
          <w:color w:val="454547"/>
          <w:spacing w:val="-9"/>
          <w:sz w:val="16"/>
        </w:rPr>
        <w:t> </w:t>
      </w:r>
      <w:r>
        <w:rPr>
          <w:color w:val="454547"/>
          <w:sz w:val="16"/>
        </w:rPr>
        <w:t>clean</w:t>
      </w:r>
      <w:r>
        <w:rPr>
          <w:color w:val="454547"/>
          <w:spacing w:val="-9"/>
          <w:sz w:val="16"/>
        </w:rPr>
        <w:t> </w:t>
      </w:r>
      <w:r>
        <w:rPr>
          <w:color w:val="454547"/>
          <w:sz w:val="16"/>
        </w:rPr>
        <w:t>during</w:t>
      </w:r>
      <w:r>
        <w:rPr>
          <w:color w:val="454547"/>
          <w:spacing w:val="-9"/>
          <w:sz w:val="16"/>
        </w:rPr>
        <w:t> </w:t>
      </w:r>
      <w:r>
        <w:rPr>
          <w:color w:val="454547"/>
          <w:sz w:val="16"/>
        </w:rPr>
        <w:t>delivery,</w:t>
      </w:r>
      <w:r>
        <w:rPr>
          <w:color w:val="454547"/>
          <w:spacing w:val="-9"/>
          <w:sz w:val="16"/>
        </w:rPr>
        <w:t> </w:t>
      </w:r>
      <w:r>
        <w:rPr>
          <w:color w:val="454547"/>
          <w:sz w:val="16"/>
        </w:rPr>
        <w:t>storage, and handling.</w:t>
      </w:r>
    </w:p>
    <w:p>
      <w:pPr>
        <w:pStyle w:val="ListParagraph"/>
        <w:numPr>
          <w:ilvl w:val="2"/>
          <w:numId w:val="1"/>
        </w:numPr>
        <w:tabs>
          <w:tab w:pos="765" w:val="left" w:leader="none"/>
        </w:tabs>
        <w:spacing w:line="271" w:lineRule="auto" w:before="0" w:after="0"/>
        <w:ind w:left="765" w:right="526" w:hanging="320"/>
        <w:jc w:val="left"/>
        <w:rPr>
          <w:sz w:val="16"/>
        </w:rPr>
      </w:pPr>
      <w:r>
        <w:rPr>
          <w:color w:val="454547"/>
          <w:sz w:val="16"/>
        </w:rPr>
        <w:t>Pocket Door(s) shall be stored on edge and above the floor</w:t>
      </w:r>
      <w:r>
        <w:rPr>
          <w:color w:val="454547"/>
          <w:spacing w:val="40"/>
          <w:sz w:val="16"/>
        </w:rPr>
        <w:t> </w:t>
      </w:r>
      <w:r>
        <w:rPr>
          <w:color w:val="454547"/>
          <w:sz w:val="16"/>
        </w:rPr>
        <w:t>on</w:t>
      </w:r>
      <w:r>
        <w:rPr>
          <w:color w:val="454547"/>
          <w:spacing w:val="-7"/>
          <w:sz w:val="16"/>
        </w:rPr>
        <w:t> </w:t>
      </w:r>
      <w:r>
        <w:rPr>
          <w:color w:val="454547"/>
          <w:sz w:val="16"/>
        </w:rPr>
        <w:t>cushioned</w:t>
      </w:r>
      <w:r>
        <w:rPr>
          <w:color w:val="454547"/>
          <w:spacing w:val="-7"/>
          <w:sz w:val="16"/>
        </w:rPr>
        <w:t> </w:t>
      </w:r>
      <w:r>
        <w:rPr>
          <w:color w:val="454547"/>
          <w:sz w:val="16"/>
        </w:rPr>
        <w:t>blocking</w:t>
      </w:r>
      <w:r>
        <w:rPr>
          <w:color w:val="454547"/>
          <w:spacing w:val="-7"/>
          <w:sz w:val="16"/>
        </w:rPr>
        <w:t> </w:t>
      </w:r>
      <w:r>
        <w:rPr>
          <w:color w:val="454547"/>
          <w:sz w:val="16"/>
        </w:rPr>
        <w:t>in</w:t>
      </w:r>
      <w:r>
        <w:rPr>
          <w:color w:val="454547"/>
          <w:spacing w:val="-7"/>
          <w:sz w:val="16"/>
        </w:rPr>
        <w:t> </w:t>
      </w:r>
      <w:r>
        <w:rPr>
          <w:color w:val="454547"/>
          <w:sz w:val="16"/>
        </w:rPr>
        <w:t>a</w:t>
      </w:r>
      <w:r>
        <w:rPr>
          <w:color w:val="454547"/>
          <w:spacing w:val="-7"/>
          <w:sz w:val="16"/>
        </w:rPr>
        <w:t> </w:t>
      </w:r>
      <w:r>
        <w:rPr>
          <w:color w:val="454547"/>
          <w:sz w:val="16"/>
        </w:rPr>
        <w:t>dry</w:t>
      </w:r>
      <w:r>
        <w:rPr>
          <w:color w:val="454547"/>
          <w:spacing w:val="-7"/>
          <w:sz w:val="16"/>
        </w:rPr>
        <w:t> </w:t>
      </w:r>
      <w:r>
        <w:rPr>
          <w:color w:val="454547"/>
          <w:sz w:val="16"/>
        </w:rPr>
        <w:t>and</w:t>
      </w:r>
      <w:r>
        <w:rPr>
          <w:color w:val="454547"/>
          <w:spacing w:val="-7"/>
          <w:sz w:val="16"/>
        </w:rPr>
        <w:t> </w:t>
      </w:r>
      <w:r>
        <w:rPr>
          <w:color w:val="454547"/>
          <w:sz w:val="16"/>
        </w:rPr>
        <w:t>ventilated</w:t>
      </w:r>
      <w:r>
        <w:rPr>
          <w:color w:val="454547"/>
          <w:spacing w:val="-7"/>
          <w:sz w:val="16"/>
        </w:rPr>
        <w:t> </w:t>
      </w:r>
      <w:r>
        <w:rPr>
          <w:color w:val="454547"/>
          <w:sz w:val="16"/>
        </w:rPr>
        <w:t>area,</w:t>
      </w:r>
      <w:r>
        <w:rPr>
          <w:color w:val="454547"/>
          <w:spacing w:val="-7"/>
          <w:sz w:val="16"/>
        </w:rPr>
        <w:t> </w:t>
      </w:r>
      <w:r>
        <w:rPr>
          <w:color w:val="454547"/>
          <w:sz w:val="16"/>
        </w:rPr>
        <w:t>protected from humidity and temperature extremes.</w:t>
      </w:r>
    </w:p>
    <w:p>
      <w:pPr>
        <w:pStyle w:val="BodyText"/>
        <w:spacing w:before="22"/>
      </w:pPr>
    </w:p>
    <w:p>
      <w:pPr>
        <w:pStyle w:val="Heading2"/>
        <w:numPr>
          <w:ilvl w:val="1"/>
          <w:numId w:val="1"/>
        </w:numPr>
        <w:tabs>
          <w:tab w:pos="559" w:val="left" w:leader="none"/>
        </w:tabs>
        <w:spacing w:line="240" w:lineRule="auto" w:before="0" w:after="0"/>
        <w:ind w:left="559"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765" w:val="left" w:leader="none"/>
        </w:tabs>
        <w:spacing w:line="271" w:lineRule="auto" w:before="25" w:after="0"/>
        <w:ind w:left="765" w:right="653" w:hanging="320"/>
        <w:jc w:val="left"/>
        <w:rPr>
          <w:sz w:val="16"/>
        </w:rPr>
      </w:pPr>
      <w:r>
        <w:rPr>
          <w:color w:val="454547"/>
          <w:sz w:val="16"/>
        </w:rPr>
        <w:t>Pocket Door(s) Installation: Pocket Door(s) installation shall occur</w:t>
      </w:r>
      <w:r>
        <w:rPr>
          <w:color w:val="454547"/>
          <w:spacing w:val="-1"/>
          <w:sz w:val="16"/>
        </w:rPr>
        <w:t> </w:t>
      </w:r>
      <w:r>
        <w:rPr>
          <w:color w:val="454547"/>
          <w:sz w:val="16"/>
        </w:rPr>
        <w:t>after</w:t>
      </w:r>
      <w:r>
        <w:rPr>
          <w:color w:val="454547"/>
          <w:spacing w:val="-1"/>
          <w:sz w:val="16"/>
        </w:rPr>
        <w:t> </w:t>
      </w:r>
      <w:r>
        <w:rPr>
          <w:color w:val="454547"/>
          <w:sz w:val="16"/>
        </w:rPr>
        <w:t>fixed</w:t>
      </w:r>
      <w:r>
        <w:rPr>
          <w:color w:val="454547"/>
          <w:spacing w:val="-1"/>
          <w:sz w:val="16"/>
        </w:rPr>
        <w:t> </w:t>
      </w:r>
      <w:r>
        <w:rPr>
          <w:color w:val="454547"/>
          <w:sz w:val="16"/>
        </w:rPr>
        <w:t>wall</w:t>
      </w:r>
      <w:r>
        <w:rPr>
          <w:color w:val="454547"/>
          <w:spacing w:val="-1"/>
          <w:sz w:val="16"/>
        </w:rPr>
        <w:t> </w:t>
      </w:r>
      <w:r>
        <w:rPr>
          <w:color w:val="454547"/>
          <w:sz w:val="16"/>
        </w:rPr>
        <w:t>substrate</w:t>
      </w:r>
      <w:r>
        <w:rPr>
          <w:color w:val="454547"/>
          <w:spacing w:val="-1"/>
          <w:sz w:val="16"/>
        </w:rPr>
        <w:t> </w:t>
      </w:r>
      <w:r>
        <w:rPr>
          <w:color w:val="454547"/>
          <w:sz w:val="16"/>
        </w:rPr>
        <w:t>construction</w:t>
      </w:r>
      <w:r>
        <w:rPr>
          <w:color w:val="454547"/>
          <w:spacing w:val="-1"/>
          <w:sz w:val="16"/>
        </w:rPr>
        <w:t> </w:t>
      </w:r>
      <w:r>
        <w:rPr>
          <w:color w:val="454547"/>
          <w:sz w:val="16"/>
        </w:rPr>
        <w:t>is</w:t>
      </w:r>
      <w:r>
        <w:rPr>
          <w:color w:val="454547"/>
          <w:spacing w:val="-1"/>
          <w:sz w:val="16"/>
        </w:rPr>
        <w:t> </w:t>
      </w:r>
      <w:r>
        <w:rPr>
          <w:color w:val="454547"/>
          <w:sz w:val="16"/>
        </w:rPr>
        <w:t>properly</w:t>
      </w:r>
      <w:r>
        <w:rPr>
          <w:color w:val="454547"/>
          <w:spacing w:val="-1"/>
          <w:sz w:val="16"/>
        </w:rPr>
        <w:t> </w:t>
      </w:r>
      <w:r>
        <w:rPr>
          <w:color w:val="454547"/>
          <w:sz w:val="16"/>
        </w:rPr>
        <w:t>and completely</w:t>
      </w:r>
      <w:r>
        <w:rPr>
          <w:color w:val="454547"/>
          <w:spacing w:val="-8"/>
          <w:sz w:val="16"/>
        </w:rPr>
        <w:t> </w:t>
      </w:r>
      <w:r>
        <w:rPr>
          <w:color w:val="454547"/>
          <w:sz w:val="16"/>
        </w:rPr>
        <w:t>installed</w:t>
      </w:r>
      <w:r>
        <w:rPr>
          <w:color w:val="454547"/>
          <w:spacing w:val="-8"/>
          <w:sz w:val="16"/>
        </w:rPr>
        <w:t> </w:t>
      </w:r>
      <w:r>
        <w:rPr>
          <w:color w:val="454547"/>
          <w:sz w:val="16"/>
        </w:rPr>
        <w:t>by</w:t>
      </w:r>
      <w:r>
        <w:rPr>
          <w:color w:val="454547"/>
          <w:spacing w:val="-8"/>
          <w:sz w:val="16"/>
        </w:rPr>
        <w:t> </w:t>
      </w:r>
      <w:r>
        <w:rPr>
          <w:color w:val="454547"/>
          <w:sz w:val="16"/>
        </w:rPr>
        <w:t>others,</w:t>
      </w:r>
      <w:r>
        <w:rPr>
          <w:color w:val="454547"/>
          <w:spacing w:val="-8"/>
          <w:sz w:val="16"/>
        </w:rPr>
        <w:t> </w:t>
      </w:r>
      <w:r>
        <w:rPr>
          <w:color w:val="454547"/>
          <w:sz w:val="16"/>
        </w:rPr>
        <w:t>as</w:t>
      </w:r>
      <w:r>
        <w:rPr>
          <w:color w:val="454547"/>
          <w:spacing w:val="-8"/>
          <w:sz w:val="16"/>
        </w:rPr>
        <w:t> </w:t>
      </w:r>
      <w:r>
        <w:rPr>
          <w:color w:val="454547"/>
          <w:sz w:val="16"/>
        </w:rPr>
        <w:t>required</w:t>
      </w:r>
      <w:r>
        <w:rPr>
          <w:color w:val="454547"/>
          <w:spacing w:val="-8"/>
          <w:sz w:val="16"/>
        </w:rPr>
        <w:t> </w:t>
      </w:r>
      <w:r>
        <w:rPr>
          <w:color w:val="454547"/>
          <w:sz w:val="16"/>
        </w:rPr>
        <w:t>to</w:t>
      </w:r>
      <w:r>
        <w:rPr>
          <w:color w:val="454547"/>
          <w:spacing w:val="-8"/>
          <w:sz w:val="16"/>
        </w:rPr>
        <w:t> </w:t>
      </w:r>
      <w:r>
        <w:rPr>
          <w:color w:val="454547"/>
          <w:sz w:val="16"/>
        </w:rPr>
        <w:t>protect</w:t>
      </w:r>
      <w:r>
        <w:rPr>
          <w:color w:val="454547"/>
          <w:spacing w:val="-8"/>
          <w:sz w:val="16"/>
        </w:rPr>
        <w:t> </w:t>
      </w:r>
      <w:r>
        <w:rPr>
          <w:color w:val="454547"/>
          <w:sz w:val="16"/>
        </w:rPr>
        <w:t>panels from ongoing adjacent construction.</w:t>
      </w:r>
    </w:p>
    <w:p>
      <w:pPr>
        <w:pStyle w:val="BodyText"/>
        <w:spacing w:before="24"/>
      </w:pPr>
    </w:p>
    <w:p>
      <w:pPr>
        <w:pStyle w:val="Heading2"/>
        <w:numPr>
          <w:ilvl w:val="1"/>
          <w:numId w:val="1"/>
        </w:numPr>
        <w:tabs>
          <w:tab w:pos="555" w:val="left" w:leader="none"/>
        </w:tabs>
        <w:spacing w:line="240" w:lineRule="auto" w:before="0" w:after="0"/>
        <w:ind w:left="555" w:right="0" w:hanging="350"/>
        <w:jc w:val="left"/>
      </w:pPr>
      <w:r>
        <w:rPr>
          <w:color w:val="454547"/>
          <w:spacing w:val="-2"/>
        </w:rPr>
        <w:t>WARRANTY</w:t>
      </w:r>
    </w:p>
    <w:p>
      <w:pPr>
        <w:pStyle w:val="BodyText"/>
        <w:spacing w:line="271" w:lineRule="auto" w:before="25"/>
        <w:ind w:left="765" w:right="264"/>
      </w:pPr>
      <w:r>
        <w:rPr>
          <w:color w:val="454547"/>
        </w:rPr>
        <w:t>Manufacturer shall warrant each operable wall panel and its component</w:t>
      </w:r>
      <w:r>
        <w:rPr>
          <w:color w:val="454547"/>
          <w:spacing w:val="-2"/>
        </w:rPr>
        <w:t> </w:t>
      </w:r>
      <w:r>
        <w:rPr>
          <w:color w:val="454547"/>
        </w:rPr>
        <w:t>parts</w:t>
      </w:r>
      <w:r>
        <w:rPr>
          <w:color w:val="454547"/>
          <w:spacing w:val="-2"/>
        </w:rPr>
        <w:t> </w:t>
      </w:r>
      <w:r>
        <w:rPr>
          <w:color w:val="454547"/>
        </w:rPr>
        <w:t>to</w:t>
      </w:r>
      <w:r>
        <w:rPr>
          <w:color w:val="454547"/>
          <w:spacing w:val="-2"/>
        </w:rPr>
        <w:t> </w:t>
      </w:r>
      <w:r>
        <w:rPr>
          <w:color w:val="454547"/>
        </w:rPr>
        <w:t>be</w:t>
      </w:r>
      <w:r>
        <w:rPr>
          <w:color w:val="454547"/>
          <w:spacing w:val="-2"/>
        </w:rPr>
        <w:t> </w:t>
      </w:r>
      <w:r>
        <w:rPr>
          <w:color w:val="454547"/>
        </w:rPr>
        <w:t>free</w:t>
      </w:r>
      <w:r>
        <w:rPr>
          <w:color w:val="454547"/>
          <w:spacing w:val="-2"/>
        </w:rPr>
        <w:t> </w:t>
      </w:r>
      <w:r>
        <w:rPr>
          <w:color w:val="454547"/>
        </w:rPr>
        <w:t>from</w:t>
      </w:r>
      <w:r>
        <w:rPr>
          <w:color w:val="454547"/>
          <w:spacing w:val="-2"/>
        </w:rPr>
        <w:t> </w:t>
      </w:r>
      <w:r>
        <w:rPr>
          <w:color w:val="454547"/>
        </w:rPr>
        <w:t>defects</w:t>
      </w:r>
      <w:r>
        <w:rPr>
          <w:color w:val="454547"/>
          <w:spacing w:val="-2"/>
        </w:rPr>
        <w:t> </w:t>
      </w:r>
      <w:r>
        <w:rPr>
          <w:color w:val="454547"/>
        </w:rPr>
        <w:t>in</w:t>
      </w:r>
      <w:r>
        <w:rPr>
          <w:color w:val="454547"/>
          <w:spacing w:val="-2"/>
        </w:rPr>
        <w:t> </w:t>
      </w:r>
      <w:r>
        <w:rPr>
          <w:color w:val="454547"/>
        </w:rPr>
        <w:t>material</w:t>
      </w:r>
      <w:r>
        <w:rPr>
          <w:color w:val="454547"/>
          <w:spacing w:val="-2"/>
        </w:rPr>
        <w:t> </w:t>
      </w:r>
      <w:r>
        <w:rPr>
          <w:color w:val="454547"/>
        </w:rPr>
        <w:t>and</w:t>
      </w:r>
      <w:r>
        <w:rPr>
          <w:color w:val="454547"/>
          <w:spacing w:val="-2"/>
        </w:rPr>
        <w:t> </w:t>
      </w:r>
      <w:r>
        <w:rPr>
          <w:color w:val="454547"/>
        </w:rPr>
        <w:t>work-manship</w:t>
      </w:r>
      <w:r>
        <w:rPr>
          <w:color w:val="454547"/>
          <w:spacing w:val="-4"/>
        </w:rPr>
        <w:t> </w:t>
      </w:r>
      <w:r>
        <w:rPr>
          <w:color w:val="454547"/>
        </w:rPr>
        <w:t>for</w:t>
      </w:r>
      <w:r>
        <w:rPr>
          <w:color w:val="454547"/>
          <w:spacing w:val="-4"/>
        </w:rPr>
        <w:t> </w:t>
      </w:r>
      <w:r>
        <w:rPr>
          <w:color w:val="454547"/>
        </w:rPr>
        <w:t>a</w:t>
      </w:r>
      <w:r>
        <w:rPr>
          <w:color w:val="454547"/>
          <w:spacing w:val="-4"/>
        </w:rPr>
        <w:t> </w:t>
      </w:r>
      <w:r>
        <w:rPr>
          <w:color w:val="454547"/>
        </w:rPr>
        <w:t>period</w:t>
      </w:r>
      <w:r>
        <w:rPr>
          <w:color w:val="454547"/>
          <w:spacing w:val="-4"/>
        </w:rPr>
        <w:t> </w:t>
      </w:r>
      <w:r>
        <w:rPr>
          <w:color w:val="454547"/>
        </w:rPr>
        <w:t>of</w:t>
      </w:r>
      <w:r>
        <w:rPr>
          <w:color w:val="454547"/>
          <w:spacing w:val="-4"/>
        </w:rPr>
        <w:t> </w:t>
      </w:r>
      <w:r>
        <w:rPr>
          <w:color w:val="454547"/>
        </w:rPr>
        <w:t>ten</w:t>
      </w:r>
      <w:r>
        <w:rPr>
          <w:color w:val="454547"/>
          <w:spacing w:val="-4"/>
        </w:rPr>
        <w:t> </w:t>
      </w:r>
      <w:r>
        <w:rPr>
          <w:color w:val="454547"/>
        </w:rPr>
        <w:t>(10)</w:t>
      </w:r>
      <w:r>
        <w:rPr>
          <w:color w:val="454547"/>
          <w:spacing w:val="-4"/>
        </w:rPr>
        <w:t> </w:t>
      </w:r>
      <w:r>
        <w:rPr>
          <w:color w:val="454547"/>
        </w:rPr>
        <w:t>years</w:t>
      </w:r>
      <w:r>
        <w:rPr>
          <w:color w:val="454547"/>
          <w:spacing w:val="-4"/>
        </w:rPr>
        <w:t> </w:t>
      </w:r>
      <w:r>
        <w:rPr>
          <w:color w:val="454547"/>
        </w:rPr>
        <w:t>from</w:t>
      </w:r>
      <w:r>
        <w:rPr>
          <w:color w:val="454547"/>
          <w:spacing w:val="-4"/>
        </w:rPr>
        <w:t> </w:t>
      </w:r>
      <w:r>
        <w:rPr>
          <w:color w:val="454547"/>
        </w:rPr>
        <w:t>the</w:t>
      </w:r>
      <w:r>
        <w:rPr>
          <w:color w:val="454547"/>
          <w:spacing w:val="-4"/>
        </w:rPr>
        <w:t> </w:t>
      </w:r>
      <w:r>
        <w:rPr>
          <w:color w:val="454547"/>
        </w:rPr>
        <w:t>shipping</w:t>
      </w:r>
      <w:r>
        <w:rPr>
          <w:color w:val="454547"/>
          <w:spacing w:val="-4"/>
        </w:rPr>
        <w:t> </w:t>
      </w:r>
      <w:r>
        <w:rPr>
          <w:color w:val="454547"/>
        </w:rPr>
        <w:t>date</w:t>
      </w:r>
      <w:r>
        <w:rPr>
          <w:color w:val="454547"/>
          <w:spacing w:val="-4"/>
        </w:rPr>
        <w:t> </w:t>
      </w:r>
      <w:r>
        <w:rPr>
          <w:color w:val="454547"/>
        </w:rPr>
        <w:t>to the original purchaser, when installed by an authorized KWIK-WALL distributor.</w:t>
      </w:r>
    </w:p>
    <w:p>
      <w:pPr>
        <w:pStyle w:val="BodyText"/>
        <w:spacing w:before="23"/>
      </w:pPr>
    </w:p>
    <w:p>
      <w:pPr>
        <w:pStyle w:val="BodyText"/>
        <w:spacing w:line="271" w:lineRule="auto"/>
        <w:ind w:left="765" w:right="264"/>
      </w:pPr>
      <w:r>
        <w:rPr>
          <w:color w:val="454547"/>
        </w:rPr>
        <w:t>KWIK-WALL</w:t>
      </w:r>
      <w:r>
        <w:rPr>
          <w:color w:val="454547"/>
          <w:spacing w:val="-5"/>
        </w:rPr>
        <w:t> </w:t>
      </w:r>
      <w:r>
        <w:rPr>
          <w:color w:val="454547"/>
        </w:rPr>
        <w:t>also</w:t>
      </w:r>
      <w:r>
        <w:rPr>
          <w:color w:val="454547"/>
          <w:spacing w:val="-5"/>
        </w:rPr>
        <w:t> </w:t>
      </w:r>
      <w:r>
        <w:rPr>
          <w:color w:val="454547"/>
        </w:rPr>
        <w:t>warrants</w:t>
      </w:r>
      <w:r>
        <w:rPr>
          <w:color w:val="454547"/>
          <w:spacing w:val="-5"/>
        </w:rPr>
        <w:t> </w:t>
      </w:r>
      <w:r>
        <w:rPr>
          <w:color w:val="454547"/>
        </w:rPr>
        <w:t>the</w:t>
      </w:r>
      <w:r>
        <w:rPr>
          <w:color w:val="454547"/>
          <w:spacing w:val="-5"/>
        </w:rPr>
        <w:t> </w:t>
      </w:r>
      <w:r>
        <w:rPr>
          <w:color w:val="454547"/>
        </w:rPr>
        <w:t>fixed</w:t>
      </w:r>
      <w:r>
        <w:rPr>
          <w:color w:val="454547"/>
          <w:spacing w:val="-5"/>
        </w:rPr>
        <w:t> </w:t>
      </w:r>
      <w:r>
        <w:rPr>
          <w:color w:val="454547"/>
        </w:rPr>
        <w:t>top</w:t>
      </w:r>
      <w:r>
        <w:rPr>
          <w:color w:val="454547"/>
          <w:spacing w:val="-5"/>
        </w:rPr>
        <w:t> </w:t>
      </w:r>
      <w:r>
        <w:rPr>
          <w:color w:val="454547"/>
        </w:rPr>
        <w:t>seals</w:t>
      </w:r>
      <w:r>
        <w:rPr>
          <w:color w:val="454547"/>
          <w:spacing w:val="-5"/>
        </w:rPr>
        <w:t> </w:t>
      </w:r>
      <w:r>
        <w:rPr>
          <w:color w:val="454547"/>
        </w:rPr>
        <w:t>to</w:t>
      </w:r>
      <w:r>
        <w:rPr>
          <w:color w:val="454547"/>
          <w:spacing w:val="-5"/>
        </w:rPr>
        <w:t> </w:t>
      </w:r>
      <w:r>
        <w:rPr>
          <w:color w:val="454547"/>
        </w:rPr>
        <w:t>be</w:t>
      </w:r>
      <w:r>
        <w:rPr>
          <w:color w:val="454547"/>
          <w:spacing w:val="-5"/>
        </w:rPr>
        <w:t> </w:t>
      </w:r>
      <w:r>
        <w:rPr>
          <w:color w:val="454547"/>
        </w:rPr>
        <w:t>free</w:t>
      </w:r>
      <w:r>
        <w:rPr>
          <w:color w:val="454547"/>
          <w:spacing w:val="-5"/>
        </w:rPr>
        <w:t> </w:t>
      </w:r>
      <w:r>
        <w:rPr>
          <w:color w:val="454547"/>
        </w:rPr>
        <w:t>from defects in material and workmanship for a period of ten (10) years. (Contact your local KWIK-WALL Distributor or KWIK-WALL Company for complete warranty information</w:t>
      </w:r>
    </w:p>
    <w:p>
      <w:pPr>
        <w:pStyle w:val="BodyText"/>
        <w:spacing w:after="0" w:line="271" w:lineRule="auto"/>
        <w:sectPr>
          <w:type w:val="continuous"/>
          <w:pgSz w:w="12240" w:h="15840"/>
          <w:pgMar w:header="360" w:footer="742" w:top="2380" w:bottom="940" w:left="0" w:right="0"/>
          <w:cols w:num="2" w:equalWidth="0">
            <w:col w:w="5995" w:space="40"/>
            <w:col w:w="6205"/>
          </w:cols>
        </w:sectPr>
      </w:pPr>
    </w:p>
    <w:p>
      <w:pPr>
        <w:spacing w:before="191"/>
        <w:ind w:left="0" w:right="2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29152">
            <wp:simplePos x="0" y="0"/>
            <wp:positionH relativeFrom="page">
              <wp:posOffset>6704092</wp:posOffset>
            </wp:positionH>
            <wp:positionV relativeFrom="paragraph">
              <wp:posOffset>71722</wp:posOffset>
            </wp:positionV>
            <wp:extent cx="849199" cy="69401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849199" cy="694014"/>
                    </a:xfrm>
                    <a:prstGeom prst="rect">
                      <a:avLst/>
                    </a:prstGeom>
                  </pic:spPr>
                </pic:pic>
              </a:graphicData>
            </a:graphic>
          </wp:anchor>
        </w:drawing>
      </w:r>
      <w:r>
        <w:rPr>
          <w:b/>
          <w:color w:val="454547"/>
          <w:sz w:val="34"/>
        </w:rPr>
        <w:t>3000</w:t>
      </w:r>
      <w:r>
        <w:rPr>
          <w:b/>
          <w:color w:val="454547"/>
          <w:spacing w:val="-24"/>
          <w:sz w:val="34"/>
        </w:rPr>
        <w:t> </w:t>
      </w:r>
      <w:r>
        <w:rPr>
          <w:b/>
          <w:color w:val="454547"/>
          <w:sz w:val="34"/>
        </w:rPr>
        <w:t>SERIES</w:t>
      </w:r>
      <w:r>
        <w:rPr>
          <w:b/>
          <w:color w:val="454547"/>
          <w:spacing w:val="-15"/>
          <w:sz w:val="34"/>
        </w:rPr>
        <w:t> </w:t>
      </w:r>
      <w:r>
        <w:rPr>
          <w:rFonts w:ascii="Montserrat SemiBold" w:hAnsi="Montserrat SemiBold"/>
          <w:b/>
          <w:color w:val="454547"/>
          <w:sz w:val="26"/>
        </w:rPr>
        <w:t>—</w:t>
      </w:r>
      <w:r>
        <w:rPr>
          <w:rFonts w:ascii="Montserrat SemiBold" w:hAnsi="Montserrat SemiBold"/>
          <w:b/>
          <w:color w:val="454547"/>
          <w:spacing w:val="-18"/>
          <w:sz w:val="26"/>
        </w:rPr>
        <w:t> </w:t>
      </w:r>
      <w:r>
        <w:rPr>
          <w:rFonts w:ascii="Montserrat SemiBold" w:hAnsi="Montserrat SemiBold"/>
          <w:b/>
          <w:color w:val="454547"/>
          <w:sz w:val="26"/>
        </w:rPr>
        <w:t>Pocket</w:t>
      </w:r>
      <w:r>
        <w:rPr>
          <w:rFonts w:ascii="Montserrat SemiBold" w:hAnsi="Montserrat SemiBold"/>
          <w:b/>
          <w:color w:val="454547"/>
          <w:spacing w:val="-17"/>
          <w:sz w:val="26"/>
        </w:rPr>
        <w:t> </w:t>
      </w:r>
      <w:r>
        <w:rPr>
          <w:rFonts w:ascii="Montserrat SemiBold" w:hAnsi="Montserrat SemiBold"/>
          <w:b/>
          <w:color w:val="454547"/>
          <w:spacing w:val="-2"/>
          <w:sz w:val="26"/>
        </w:rPr>
        <w:t>Doors</w:t>
      </w:r>
    </w:p>
    <w:p>
      <w:pPr>
        <w:spacing w:line="290" w:lineRule="exact" w:before="51"/>
        <w:ind w:left="0" w:right="255" w:firstLine="0"/>
        <w:jc w:val="center"/>
        <w:rPr>
          <w:rFonts w:ascii="Montserrat Medium"/>
          <w:sz w:val="24"/>
        </w:rPr>
      </w:pPr>
      <w:r>
        <w:rPr>
          <w:rFonts w:ascii="Montserrat Medium"/>
          <w:color w:val="454547"/>
          <w:sz w:val="24"/>
        </w:rPr>
        <w:t>SECTION</w:t>
      </w:r>
      <w:r>
        <w:rPr>
          <w:rFonts w:ascii="Montserrat Medium"/>
          <w:color w:val="454547"/>
          <w:spacing w:val="-1"/>
          <w:sz w:val="24"/>
        </w:rPr>
        <w:t> </w:t>
      </w:r>
      <w:r>
        <w:rPr>
          <w:rFonts w:ascii="Montserrat Medium"/>
          <w:color w:val="454547"/>
          <w:sz w:val="24"/>
        </w:rPr>
        <w:t>10 22 26</w:t>
      </w:r>
      <w:r>
        <w:rPr>
          <w:rFonts w:ascii="Montserrat Medium"/>
          <w:color w:val="454547"/>
          <w:spacing w:val="-1"/>
          <w:sz w:val="24"/>
        </w:rPr>
        <w:t> </w:t>
      </w:r>
      <w:r>
        <w:rPr>
          <w:rFonts w:ascii="Montserrat Medium"/>
          <w:color w:val="454547"/>
          <w:sz w:val="24"/>
        </w:rPr>
        <w:t>[10650] Operable </w:t>
      </w:r>
      <w:r>
        <w:rPr>
          <w:rFonts w:ascii="Montserrat Medium"/>
          <w:color w:val="454547"/>
          <w:spacing w:val="-2"/>
          <w:sz w:val="24"/>
        </w:rPr>
        <w:t>Partitions</w:t>
      </w:r>
    </w:p>
    <w:p>
      <w:pPr>
        <w:spacing w:line="290" w:lineRule="exact" w:before="0"/>
        <w:ind w:left="0" w:right="255" w:firstLine="0"/>
        <w:jc w:val="center"/>
        <w:rPr>
          <w:rFonts w:ascii="Montserrat Medium"/>
          <w:sz w:val="24"/>
        </w:rPr>
      </w:pPr>
      <w:r>
        <w:rPr>
          <w:rFonts w:ascii="Montserrat Medium"/>
          <w:color w:val="454547"/>
          <w:sz w:val="24"/>
        </w:rPr>
        <w:t>SECTION</w:t>
      </w:r>
      <w:r>
        <w:rPr>
          <w:rFonts w:ascii="Montserrat Medium"/>
          <w:color w:val="454547"/>
          <w:spacing w:val="-2"/>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1"/>
          <w:sz w:val="24"/>
        </w:rPr>
        <w:t> </w:t>
      </w:r>
      <w:r>
        <w:rPr>
          <w:rFonts w:ascii="Montserrat Medium"/>
          <w:color w:val="454547"/>
          <w:sz w:val="24"/>
        </w:rPr>
        <w:t>Folding</w:t>
      </w:r>
      <w:r>
        <w:rPr>
          <w:rFonts w:ascii="Montserrat Medium"/>
          <w:color w:val="454547"/>
          <w:spacing w:val="-1"/>
          <w:sz w:val="24"/>
        </w:rPr>
        <w:t> </w:t>
      </w:r>
      <w:r>
        <w:rPr>
          <w:rFonts w:ascii="Montserrat Medium"/>
          <w:color w:val="454547"/>
          <w:sz w:val="24"/>
        </w:rPr>
        <w:t>Panel</w:t>
      </w:r>
      <w:r>
        <w:rPr>
          <w:rFonts w:ascii="Montserrat Medium"/>
          <w:color w:val="454547"/>
          <w:spacing w:val="-2"/>
          <w:sz w:val="24"/>
        </w:rPr>
        <w:t> Partitions</w:t>
      </w:r>
    </w:p>
    <w:p>
      <w:pPr>
        <w:spacing w:after="0" w:line="290" w:lineRule="exact"/>
        <w:jc w:val="center"/>
        <w:rPr>
          <w:rFonts w:ascii="Montserrat Medium"/>
          <w:sz w:val="24"/>
        </w:rPr>
        <w:sectPr>
          <w:pgSz w:w="12240" w:h="15840"/>
          <w:pgMar w:header="360" w:footer="742" w:top="2380" w:bottom="940" w:left="0" w:right="0"/>
        </w:sectPr>
      </w:pPr>
    </w:p>
    <w:p>
      <w:pPr>
        <w:pStyle w:val="Heading1"/>
        <w:spacing w:before="149"/>
      </w:pPr>
      <w:r>
        <w:rPr>
          <w:color w:val="454547"/>
        </w:rPr>
        <w:t>PART</w:t>
      </w:r>
      <w:r>
        <w:rPr>
          <w:color w:val="454547"/>
          <w:spacing w:val="-6"/>
        </w:rPr>
        <w:t> </w:t>
      </w:r>
      <w:r>
        <w:rPr>
          <w:color w:val="454547"/>
        </w:rPr>
        <w:t>2</w:t>
      </w:r>
      <w:r>
        <w:rPr>
          <w:color w:val="454547"/>
          <w:spacing w:val="-4"/>
        </w:rPr>
        <w:t> </w:t>
      </w:r>
      <w:r>
        <w:rPr>
          <w:color w:val="454547"/>
        </w:rPr>
        <w:t>–</w:t>
      </w:r>
      <w:r>
        <w:rPr>
          <w:color w:val="454547"/>
          <w:spacing w:val="-4"/>
        </w:rPr>
        <w:t> </w:t>
      </w:r>
      <w:r>
        <w:rPr>
          <w:color w:val="454547"/>
        </w:rPr>
        <w:t>PRODUCT</w:t>
      </w:r>
      <w:r>
        <w:rPr>
          <w:color w:val="454547"/>
          <w:spacing w:val="-3"/>
        </w:rPr>
        <w:t> </w:t>
      </w:r>
      <w:r>
        <w:rPr>
          <w:color w:val="454547"/>
          <w:spacing w:val="-2"/>
        </w:rPr>
        <w:t>SPECIFICATIONS</w:t>
      </w:r>
    </w:p>
    <w:p>
      <w:pPr>
        <w:pStyle w:val="Heading2"/>
        <w:numPr>
          <w:ilvl w:val="1"/>
          <w:numId w:val="3"/>
        </w:numPr>
        <w:tabs>
          <w:tab w:pos="702" w:val="left" w:leader="none"/>
        </w:tabs>
        <w:spacing w:line="240" w:lineRule="auto" w:before="20" w:after="0"/>
        <w:ind w:left="702" w:right="0" w:hanging="342"/>
        <w:jc w:val="left"/>
      </w:pPr>
      <w:r>
        <w:rPr>
          <w:color w:val="454547"/>
          <w:spacing w:val="-2"/>
        </w:rPr>
        <w:t>ACCEPTABLE</w:t>
      </w:r>
      <w:r>
        <w:rPr>
          <w:color w:val="454547"/>
          <w:spacing w:val="2"/>
        </w:rPr>
        <w:t> </w:t>
      </w:r>
      <w:r>
        <w:rPr>
          <w:color w:val="454547"/>
          <w:spacing w:val="-2"/>
        </w:rPr>
        <w:t>MANUFACTURER</w:t>
      </w:r>
    </w:p>
    <w:p>
      <w:pPr>
        <w:pStyle w:val="ListParagraph"/>
        <w:numPr>
          <w:ilvl w:val="2"/>
          <w:numId w:val="3"/>
        </w:numPr>
        <w:tabs>
          <w:tab w:pos="920" w:val="left" w:leader="none"/>
        </w:tabs>
        <w:spacing w:line="271" w:lineRule="auto" w:before="25" w:after="0"/>
        <w:ind w:left="920" w:right="191" w:hanging="320"/>
        <w:jc w:val="left"/>
        <w:rPr>
          <w:sz w:val="16"/>
        </w:rPr>
      </w:pPr>
      <w:r>
        <w:rPr>
          <w:color w:val="454547"/>
          <w:sz w:val="16"/>
        </w:rPr>
        <w:t>Pocket</w:t>
      </w:r>
      <w:r>
        <w:rPr>
          <w:color w:val="454547"/>
          <w:spacing w:val="-8"/>
          <w:sz w:val="16"/>
        </w:rPr>
        <w:t> </w:t>
      </w:r>
      <w:r>
        <w:rPr>
          <w:color w:val="454547"/>
          <w:sz w:val="16"/>
        </w:rPr>
        <w:t>Doors</w:t>
      </w:r>
      <w:r>
        <w:rPr>
          <w:color w:val="454547"/>
          <w:spacing w:val="-8"/>
          <w:sz w:val="16"/>
        </w:rPr>
        <w:t> </w:t>
      </w:r>
      <w:r>
        <w:rPr>
          <w:color w:val="454547"/>
          <w:sz w:val="16"/>
        </w:rPr>
        <w:t>shall</w:t>
      </w:r>
      <w:r>
        <w:rPr>
          <w:color w:val="454547"/>
          <w:spacing w:val="-8"/>
          <w:sz w:val="16"/>
        </w:rPr>
        <w:t> </w:t>
      </w:r>
      <w:r>
        <w:rPr>
          <w:color w:val="454547"/>
          <w:sz w:val="16"/>
        </w:rPr>
        <w:t>be</w:t>
      </w:r>
      <w:r>
        <w:rPr>
          <w:color w:val="454547"/>
          <w:spacing w:val="-8"/>
          <w:sz w:val="16"/>
        </w:rPr>
        <w:t> </w:t>
      </w:r>
      <w:r>
        <w:rPr>
          <w:color w:val="454547"/>
          <w:sz w:val="16"/>
        </w:rPr>
        <w:t>Series</w:t>
      </w:r>
      <w:r>
        <w:rPr>
          <w:color w:val="454547"/>
          <w:spacing w:val="-8"/>
          <w:sz w:val="16"/>
        </w:rPr>
        <w:t> </w:t>
      </w:r>
      <w:r>
        <w:rPr>
          <w:color w:val="454547"/>
          <w:sz w:val="16"/>
        </w:rPr>
        <w:t>3000</w:t>
      </w:r>
      <w:r>
        <w:rPr>
          <w:color w:val="454547"/>
          <w:spacing w:val="-8"/>
          <w:sz w:val="16"/>
        </w:rPr>
        <w:t> </w:t>
      </w:r>
      <w:r>
        <w:rPr>
          <w:color w:val="454547"/>
          <w:sz w:val="16"/>
        </w:rPr>
        <w:t>as</w:t>
      </w:r>
      <w:r>
        <w:rPr>
          <w:color w:val="454547"/>
          <w:spacing w:val="-8"/>
          <w:sz w:val="16"/>
        </w:rPr>
        <w:t> </w:t>
      </w:r>
      <w:r>
        <w:rPr>
          <w:color w:val="454547"/>
          <w:sz w:val="16"/>
        </w:rPr>
        <w:t>manufactured</w:t>
      </w:r>
      <w:r>
        <w:rPr>
          <w:color w:val="454547"/>
          <w:spacing w:val="-8"/>
          <w:sz w:val="16"/>
        </w:rPr>
        <w:t> </w:t>
      </w:r>
      <w:r>
        <w:rPr>
          <w:color w:val="454547"/>
          <w:sz w:val="16"/>
        </w:rPr>
        <w:t>by</w:t>
      </w:r>
      <w:r>
        <w:rPr>
          <w:color w:val="454547"/>
          <w:spacing w:val="-8"/>
          <w:sz w:val="16"/>
        </w:rPr>
        <w:t> </w:t>
      </w:r>
      <w:r>
        <w:rPr>
          <w:color w:val="454547"/>
          <w:sz w:val="16"/>
        </w:rPr>
        <w:t>KWIK-WALL Company.</w:t>
      </w:r>
    </w:p>
    <w:p>
      <w:pPr>
        <w:pStyle w:val="BodyText"/>
        <w:spacing w:before="24"/>
      </w:pPr>
    </w:p>
    <w:p>
      <w:pPr>
        <w:pStyle w:val="Heading2"/>
        <w:numPr>
          <w:ilvl w:val="1"/>
          <w:numId w:val="3"/>
        </w:numPr>
        <w:tabs>
          <w:tab w:pos="735" w:val="left" w:leader="none"/>
        </w:tabs>
        <w:spacing w:line="240" w:lineRule="auto" w:before="0" w:after="0"/>
        <w:ind w:left="735" w:right="0" w:hanging="375"/>
        <w:jc w:val="left"/>
      </w:pPr>
      <w:r>
        <w:rPr>
          <w:color w:val="454547"/>
        </w:rPr>
        <w:t>PANEL</w:t>
      </w:r>
      <w:r>
        <w:rPr>
          <w:color w:val="454547"/>
          <w:spacing w:val="-10"/>
        </w:rPr>
        <w:t> </w:t>
      </w:r>
      <w:r>
        <w:rPr>
          <w:color w:val="454547"/>
          <w:spacing w:val="-2"/>
        </w:rPr>
        <w:t>CONSTRUCTION</w:t>
      </w:r>
    </w:p>
    <w:p>
      <w:pPr>
        <w:pStyle w:val="ListParagraph"/>
        <w:numPr>
          <w:ilvl w:val="2"/>
          <w:numId w:val="3"/>
        </w:numPr>
        <w:tabs>
          <w:tab w:pos="920" w:val="left" w:leader="none"/>
        </w:tabs>
        <w:spacing w:line="271" w:lineRule="auto" w:before="25" w:after="0"/>
        <w:ind w:left="920" w:right="101" w:hanging="320"/>
        <w:jc w:val="left"/>
        <w:rPr>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w:t>
      </w:r>
      <w:r>
        <w:rPr>
          <w:color w:val="454547"/>
          <w:spacing w:val="-6"/>
          <w:sz w:val="16"/>
        </w:rPr>
        <w:t> </w:t>
      </w:r>
      <w:r>
        <w:rPr>
          <w:color w:val="454547"/>
          <w:sz w:val="16"/>
        </w:rPr>
        <w:t>nomi-nal 3 5/8” [92] thick.</w:t>
      </w:r>
    </w:p>
    <w:p>
      <w:pPr>
        <w:pStyle w:val="ListParagraph"/>
        <w:numPr>
          <w:ilvl w:val="2"/>
          <w:numId w:val="3"/>
        </w:numPr>
        <w:tabs>
          <w:tab w:pos="920" w:val="left" w:leader="none"/>
        </w:tabs>
        <w:spacing w:line="271" w:lineRule="auto" w:before="0" w:after="0"/>
        <w:ind w:left="920" w:right="133" w:hanging="320"/>
        <w:jc w:val="left"/>
        <w:rPr>
          <w:sz w:val="16"/>
        </w:rPr>
      </w:pPr>
      <w:r>
        <w:rPr>
          <w:color w:val="454547"/>
          <w:sz w:val="16"/>
        </w:rPr>
        <w:t>Panel Frame: Steel frame shall be 16-gauge galvanneal steel, which meets or exceeds ASTM A 653 requirements. Frame shall be all-welded construction with steel corner supports and cross-bracing reinforcement. Panel frame shall be Class A-rated,</w:t>
      </w:r>
      <w:r>
        <w:rPr>
          <w:color w:val="454547"/>
          <w:spacing w:val="-8"/>
          <w:sz w:val="16"/>
        </w:rPr>
        <w:t> </w:t>
      </w:r>
      <w:r>
        <w:rPr>
          <w:color w:val="454547"/>
          <w:sz w:val="16"/>
        </w:rPr>
        <w:t>fire-retardant,</w:t>
      </w:r>
      <w:r>
        <w:rPr>
          <w:color w:val="454547"/>
          <w:spacing w:val="-8"/>
          <w:sz w:val="16"/>
        </w:rPr>
        <w:t> </w:t>
      </w:r>
      <w:r>
        <w:rPr>
          <w:color w:val="454547"/>
          <w:sz w:val="16"/>
        </w:rPr>
        <w:t>non-combustible,</w:t>
      </w:r>
      <w:r>
        <w:rPr>
          <w:color w:val="454547"/>
          <w:spacing w:val="-8"/>
          <w:sz w:val="16"/>
        </w:rPr>
        <w:t> </w:t>
      </w:r>
      <w:r>
        <w:rPr>
          <w:color w:val="454547"/>
          <w:sz w:val="16"/>
        </w:rPr>
        <w:t>and</w:t>
      </w:r>
      <w:r>
        <w:rPr>
          <w:color w:val="454547"/>
          <w:spacing w:val="-8"/>
          <w:sz w:val="16"/>
        </w:rPr>
        <w:t> </w:t>
      </w:r>
      <w:r>
        <w:rPr>
          <w:color w:val="454547"/>
          <w:sz w:val="16"/>
        </w:rPr>
        <w:t>non-corrosive</w:t>
      </w:r>
      <w:r>
        <w:rPr>
          <w:color w:val="454547"/>
          <w:spacing w:val="-8"/>
          <w:sz w:val="16"/>
        </w:rPr>
        <w:t> </w:t>
      </w:r>
      <w:r>
        <w:rPr>
          <w:color w:val="454547"/>
          <w:sz w:val="16"/>
        </w:rPr>
        <w:t>in accordance with ASTM E 84.</w:t>
      </w:r>
    </w:p>
    <w:p>
      <w:pPr>
        <w:pStyle w:val="ListParagraph"/>
        <w:numPr>
          <w:ilvl w:val="2"/>
          <w:numId w:val="3"/>
        </w:numPr>
        <w:tabs>
          <w:tab w:pos="920" w:val="left" w:leader="none"/>
        </w:tabs>
        <w:spacing w:line="271" w:lineRule="auto" w:before="0" w:after="0"/>
        <w:ind w:left="920" w:right="53" w:hanging="320"/>
        <w:jc w:val="left"/>
        <w:rPr>
          <w:sz w:val="16"/>
        </w:rPr>
      </w:pPr>
      <w:r>
        <w:rPr>
          <w:color w:val="454547"/>
          <w:sz w:val="16"/>
        </w:rPr>
        <w:t>Panel Skins: Panel skins shall be Class A-rated (except Wood Veneer</w:t>
      </w:r>
      <w:r>
        <w:rPr>
          <w:color w:val="454547"/>
          <w:spacing w:val="-10"/>
          <w:sz w:val="16"/>
        </w:rPr>
        <w:t> </w:t>
      </w:r>
      <w:r>
        <w:rPr>
          <w:color w:val="454547"/>
          <w:sz w:val="16"/>
        </w:rPr>
        <w:t>and</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in</w:t>
      </w:r>
      <w:r>
        <w:rPr>
          <w:color w:val="454547"/>
          <w:spacing w:val="-10"/>
          <w:sz w:val="16"/>
        </w:rPr>
        <w:t> </w:t>
      </w:r>
      <w:r>
        <w:rPr>
          <w:color w:val="454547"/>
          <w:sz w:val="16"/>
        </w:rPr>
        <w:t>accordance</w:t>
      </w:r>
      <w:r>
        <w:rPr>
          <w:color w:val="454547"/>
          <w:spacing w:val="-10"/>
          <w:sz w:val="16"/>
        </w:rPr>
        <w:t> </w:t>
      </w:r>
      <w:r>
        <w:rPr>
          <w:color w:val="454547"/>
          <w:sz w:val="16"/>
        </w:rPr>
        <w:t>with</w:t>
      </w:r>
      <w:r>
        <w:rPr>
          <w:color w:val="454547"/>
          <w:spacing w:val="-10"/>
          <w:sz w:val="16"/>
        </w:rPr>
        <w:t> </w:t>
      </w:r>
      <w:r>
        <w:rPr>
          <w:color w:val="454547"/>
          <w:sz w:val="16"/>
        </w:rPr>
        <w:t>ASTM E 84. Panel skin material shall consist of (select):</w:t>
      </w:r>
    </w:p>
    <w:p>
      <w:pPr>
        <w:pStyle w:val="ListParagraph"/>
        <w:numPr>
          <w:ilvl w:val="3"/>
          <w:numId w:val="3"/>
        </w:numPr>
        <w:tabs>
          <w:tab w:pos="1400" w:val="left" w:leader="none"/>
        </w:tabs>
        <w:spacing w:line="271" w:lineRule="auto" w:before="0" w:after="0"/>
        <w:ind w:left="1400" w:right="3" w:hanging="300"/>
        <w:jc w:val="left"/>
        <w:rPr>
          <w:sz w:val="16"/>
        </w:rPr>
      </w:pPr>
      <w:r>
        <w:rPr>
          <w:color w:val="454547"/>
          <w:sz w:val="16"/>
        </w:rPr>
        <w:t>Steel</w:t>
      </w:r>
      <w:r>
        <w:rPr>
          <w:color w:val="454547"/>
          <w:spacing w:val="-9"/>
          <w:sz w:val="16"/>
        </w:rPr>
        <w:t> </w:t>
      </w:r>
      <w:r>
        <w:rPr>
          <w:color w:val="454547"/>
          <w:sz w:val="16"/>
        </w:rPr>
        <w:t>Skins:</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minimum</w:t>
      </w:r>
      <w:r>
        <w:rPr>
          <w:color w:val="454547"/>
          <w:spacing w:val="-9"/>
          <w:sz w:val="16"/>
        </w:rPr>
        <w:t> </w:t>
      </w:r>
      <w:r>
        <w:rPr>
          <w:color w:val="454547"/>
          <w:sz w:val="16"/>
        </w:rPr>
        <w:t>22-gauge</w:t>
      </w:r>
      <w:r>
        <w:rPr>
          <w:color w:val="454547"/>
          <w:spacing w:val="-9"/>
          <w:sz w:val="16"/>
        </w:rPr>
        <w:t> </w:t>
      </w:r>
      <w:r>
        <w:rPr>
          <w:color w:val="454547"/>
          <w:sz w:val="16"/>
        </w:rPr>
        <w:t>tension-</w:t>
      </w:r>
      <w:r>
        <w:rPr>
          <w:color w:val="454547"/>
          <w:sz w:val="16"/>
        </w:rPr>
        <w:t>lev-eled galvanneal steel, pressure laminated to a structural acoustical backer and mechanically joined to the steel</w:t>
      </w:r>
    </w:p>
    <w:p>
      <w:pPr>
        <w:pStyle w:val="BodyText"/>
        <w:spacing w:line="194" w:lineRule="exact"/>
        <w:ind w:left="1400"/>
      </w:pPr>
      <w:r>
        <w:rPr>
          <w:color w:val="454547"/>
        </w:rPr>
        <w:t>frame</w:t>
      </w:r>
      <w:r>
        <w:rPr>
          <w:color w:val="454547"/>
          <w:spacing w:val="-1"/>
        </w:rPr>
        <w:t> </w:t>
      </w:r>
      <w:r>
        <w:rPr>
          <w:color w:val="454547"/>
        </w:rPr>
        <w:t>to form</w:t>
      </w:r>
      <w:r>
        <w:rPr>
          <w:color w:val="454547"/>
          <w:spacing w:val="-1"/>
        </w:rPr>
        <w:t> </w:t>
      </w:r>
      <w:r>
        <w:rPr>
          <w:color w:val="454547"/>
        </w:rPr>
        <w:t>a rigid,</w:t>
      </w:r>
      <w:r>
        <w:rPr>
          <w:color w:val="454547"/>
          <w:spacing w:val="-1"/>
        </w:rPr>
        <w:t> </w:t>
      </w:r>
      <w:r>
        <w:rPr>
          <w:color w:val="454547"/>
        </w:rPr>
        <w:t>unitized, and</w:t>
      </w:r>
      <w:r>
        <w:rPr>
          <w:color w:val="454547"/>
          <w:spacing w:val="-1"/>
        </w:rPr>
        <w:t> </w:t>
      </w:r>
      <w:r>
        <w:rPr>
          <w:color w:val="454547"/>
        </w:rPr>
        <w:t>structural </w:t>
      </w:r>
      <w:r>
        <w:rPr>
          <w:color w:val="454547"/>
          <w:spacing w:val="-2"/>
        </w:rPr>
        <w:t>panel.</w:t>
      </w:r>
    </w:p>
    <w:p>
      <w:pPr>
        <w:pStyle w:val="ListParagraph"/>
        <w:numPr>
          <w:ilvl w:val="3"/>
          <w:numId w:val="3"/>
        </w:numPr>
        <w:tabs>
          <w:tab w:pos="1398" w:val="left" w:leader="none"/>
          <w:tab w:pos="1400" w:val="left" w:leader="none"/>
        </w:tabs>
        <w:spacing w:line="271" w:lineRule="auto" w:before="21" w:after="0"/>
        <w:ind w:left="1400" w:right="61" w:hanging="300"/>
        <w:jc w:val="left"/>
        <w:rPr>
          <w:sz w:val="16"/>
        </w:rPr>
      </w:pPr>
      <w:r>
        <w:rPr>
          <w:color w:val="454547"/>
          <w:sz w:val="16"/>
        </w:rPr>
        <w:t>Acoustical</w:t>
      </w:r>
      <w:r>
        <w:rPr>
          <w:color w:val="454547"/>
          <w:spacing w:val="-8"/>
          <w:sz w:val="16"/>
        </w:rPr>
        <w:t> </w:t>
      </w:r>
      <w:r>
        <w:rPr>
          <w:color w:val="454547"/>
          <w:sz w:val="16"/>
        </w:rPr>
        <w:t>Substrate:</w:t>
      </w:r>
      <w:r>
        <w:rPr>
          <w:color w:val="454547"/>
          <w:spacing w:val="-8"/>
          <w:sz w:val="16"/>
        </w:rPr>
        <w:t> </w:t>
      </w:r>
      <w:r>
        <w:rPr>
          <w:color w:val="454547"/>
          <w:sz w:val="16"/>
        </w:rPr>
        <w:t>consisting</w:t>
      </w:r>
      <w:r>
        <w:rPr>
          <w:color w:val="454547"/>
          <w:spacing w:val="-8"/>
          <w:sz w:val="16"/>
        </w:rPr>
        <w:t> </w:t>
      </w:r>
      <w:r>
        <w:rPr>
          <w:color w:val="454547"/>
          <w:sz w:val="16"/>
        </w:rPr>
        <w:t>of</w:t>
      </w:r>
      <w:r>
        <w:rPr>
          <w:color w:val="454547"/>
          <w:spacing w:val="-8"/>
          <w:sz w:val="16"/>
        </w:rPr>
        <w:t> </w:t>
      </w:r>
      <w:r>
        <w:rPr>
          <w:color w:val="454547"/>
          <w:sz w:val="16"/>
        </w:rPr>
        <w:t>a</w:t>
      </w:r>
      <w:r>
        <w:rPr>
          <w:color w:val="454547"/>
          <w:spacing w:val="-8"/>
          <w:sz w:val="16"/>
        </w:rPr>
        <w:t> </w:t>
      </w:r>
      <w:r>
        <w:rPr>
          <w:color w:val="454547"/>
          <w:sz w:val="16"/>
        </w:rPr>
        <w:t>structural</w:t>
      </w:r>
      <w:r>
        <w:rPr>
          <w:color w:val="454547"/>
          <w:spacing w:val="-8"/>
          <w:sz w:val="16"/>
        </w:rPr>
        <w:t> </w:t>
      </w:r>
      <w:r>
        <w:rPr>
          <w:color w:val="454547"/>
          <w:sz w:val="16"/>
        </w:rPr>
        <w:t>acoustical substrate pressure-laminated to both sides of the </w:t>
      </w:r>
      <w:r>
        <w:rPr>
          <w:color w:val="414042"/>
          <w:sz w:val="16"/>
        </w:rPr>
        <w:t>steel</w:t>
      </w:r>
    </w:p>
    <w:p>
      <w:pPr>
        <w:pStyle w:val="BodyText"/>
        <w:spacing w:line="194" w:lineRule="exact"/>
        <w:ind w:left="1400"/>
      </w:pPr>
      <w:r>
        <w:rPr>
          <w:color w:val="414042"/>
        </w:rPr>
        <w:t>frame</w:t>
      </w:r>
      <w:r>
        <w:rPr>
          <w:color w:val="414042"/>
          <w:spacing w:val="-1"/>
        </w:rPr>
        <w:t> </w:t>
      </w:r>
      <w:r>
        <w:rPr>
          <w:color w:val="414042"/>
        </w:rPr>
        <w:t>to form</w:t>
      </w:r>
      <w:r>
        <w:rPr>
          <w:color w:val="414042"/>
          <w:spacing w:val="-1"/>
        </w:rPr>
        <w:t> </w:t>
      </w:r>
      <w:r>
        <w:rPr>
          <w:color w:val="414042"/>
        </w:rPr>
        <w:t>a rigid,</w:t>
      </w:r>
      <w:r>
        <w:rPr>
          <w:color w:val="414042"/>
          <w:spacing w:val="-1"/>
        </w:rPr>
        <w:t> </w:t>
      </w:r>
      <w:r>
        <w:rPr>
          <w:color w:val="414042"/>
        </w:rPr>
        <w:t>unitized, and</w:t>
      </w:r>
      <w:r>
        <w:rPr>
          <w:color w:val="414042"/>
          <w:spacing w:val="-1"/>
        </w:rPr>
        <w:t> </w:t>
      </w:r>
      <w:r>
        <w:rPr>
          <w:color w:val="414042"/>
        </w:rPr>
        <w:t>structural </w:t>
      </w:r>
      <w:r>
        <w:rPr>
          <w:color w:val="414042"/>
          <w:spacing w:val="-2"/>
        </w:rPr>
        <w:t>panel.</w:t>
      </w:r>
    </w:p>
    <w:p>
      <w:pPr>
        <w:pStyle w:val="ListParagraph"/>
        <w:numPr>
          <w:ilvl w:val="3"/>
          <w:numId w:val="3"/>
        </w:numPr>
        <w:tabs>
          <w:tab w:pos="1400" w:val="left" w:leader="none"/>
        </w:tabs>
        <w:spacing w:line="271" w:lineRule="auto" w:before="25" w:after="0"/>
        <w:ind w:left="1400" w:right="68" w:hanging="300"/>
        <w:jc w:val="left"/>
        <w:rPr>
          <w:sz w:val="16"/>
        </w:rPr>
      </w:pPr>
      <w:r>
        <w:rPr>
          <w:color w:val="454547"/>
          <w:sz w:val="16"/>
        </w:rPr>
        <w:t>Wood Veneer: consisting of particle board core covered with wood veneer and pressure laminated to both sides 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w:t>
      </w:r>
      <w:r>
        <w:rPr>
          <w:color w:val="454547"/>
          <w:spacing w:val="-4"/>
          <w:sz w:val="16"/>
        </w:rPr>
        <w:t> </w:t>
      </w:r>
      <w:r>
        <w:rPr>
          <w:color w:val="454547"/>
          <w:sz w:val="16"/>
        </w:rPr>
        <w:t>and</w:t>
      </w:r>
      <w:r>
        <w:rPr>
          <w:color w:val="454547"/>
          <w:spacing w:val="-4"/>
          <w:sz w:val="16"/>
        </w:rPr>
        <w:t> </w:t>
      </w:r>
      <w:r>
        <w:rPr>
          <w:color w:val="454547"/>
          <w:sz w:val="16"/>
        </w:rPr>
        <w:t>structural </w:t>
      </w:r>
      <w:r>
        <w:rPr>
          <w:color w:val="454547"/>
          <w:spacing w:val="-2"/>
          <w:sz w:val="16"/>
        </w:rPr>
        <w:t>panel.</w:t>
      </w:r>
    </w:p>
    <w:p>
      <w:pPr>
        <w:pStyle w:val="ListParagraph"/>
        <w:numPr>
          <w:ilvl w:val="3"/>
          <w:numId w:val="3"/>
        </w:numPr>
        <w:tabs>
          <w:tab w:pos="1400" w:val="left" w:leader="none"/>
        </w:tabs>
        <w:spacing w:line="271" w:lineRule="auto" w:before="0" w:after="0"/>
        <w:ind w:left="1400" w:right="19" w:hanging="300"/>
        <w:jc w:val="left"/>
        <w:rPr>
          <w:sz w:val="16"/>
        </w:rPr>
      </w:pPr>
      <w:r>
        <w:rPr>
          <w:color w:val="454547"/>
          <w:sz w:val="16"/>
        </w:rPr>
        <w:t>High-Pressure Laminate: consisting of gypsum board core covered with general-purpose plastic laminate and Phenolic backer sheet, which is pressure laminated to 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w:t>
      </w:r>
      <w:r>
        <w:rPr>
          <w:color w:val="454547"/>
          <w:spacing w:val="-4"/>
          <w:sz w:val="16"/>
        </w:rPr>
        <w:t> </w:t>
      </w:r>
      <w:r>
        <w:rPr>
          <w:color w:val="454547"/>
          <w:sz w:val="16"/>
        </w:rPr>
        <w:t>and structural panel.</w:t>
      </w:r>
    </w:p>
    <w:p>
      <w:pPr>
        <w:pStyle w:val="ListParagraph"/>
        <w:numPr>
          <w:ilvl w:val="2"/>
          <w:numId w:val="3"/>
        </w:numPr>
        <w:tabs>
          <w:tab w:pos="918" w:val="left" w:leader="none"/>
          <w:tab w:pos="920" w:val="left" w:leader="none"/>
        </w:tabs>
        <w:spacing w:line="271" w:lineRule="auto" w:before="0" w:after="0"/>
        <w:ind w:left="920" w:right="0" w:hanging="320"/>
        <w:jc w:val="left"/>
        <w:rPr>
          <w:sz w:val="16"/>
        </w:rPr>
      </w:pPr>
      <w:r>
        <w:rPr>
          <w:color w:val="454547"/>
          <w:sz w:val="16"/>
        </w:rPr>
        <w:t>Panel</w:t>
      </w:r>
      <w:r>
        <w:rPr>
          <w:color w:val="454547"/>
          <w:spacing w:val="-7"/>
          <w:sz w:val="16"/>
        </w:rPr>
        <w:t> </w:t>
      </w:r>
      <w:r>
        <w:rPr>
          <w:color w:val="454547"/>
          <w:sz w:val="16"/>
        </w:rPr>
        <w:t>Hinges:</w:t>
      </w:r>
      <w:r>
        <w:rPr>
          <w:color w:val="454547"/>
          <w:spacing w:val="-7"/>
          <w:sz w:val="16"/>
        </w:rPr>
        <w:t> </w:t>
      </w:r>
      <w:r>
        <w:rPr>
          <w:color w:val="454547"/>
          <w:sz w:val="16"/>
        </w:rPr>
        <w:t>Panel</w:t>
      </w:r>
      <w:r>
        <w:rPr>
          <w:color w:val="454547"/>
          <w:spacing w:val="-7"/>
          <w:sz w:val="16"/>
        </w:rPr>
        <w:t> </w:t>
      </w:r>
      <w:r>
        <w:rPr>
          <w:color w:val="454547"/>
          <w:sz w:val="16"/>
        </w:rPr>
        <w:t>hinges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architectural</w:t>
      </w:r>
      <w:r>
        <w:rPr>
          <w:color w:val="454547"/>
          <w:spacing w:val="-7"/>
          <w:sz w:val="16"/>
        </w:rPr>
        <w:t> </w:t>
      </w:r>
      <w:r>
        <w:rPr>
          <w:color w:val="454547"/>
          <w:sz w:val="16"/>
        </w:rPr>
        <w:t>grade,</w:t>
      </w:r>
      <w:r>
        <w:rPr>
          <w:color w:val="454547"/>
          <w:spacing w:val="-7"/>
          <w:sz w:val="16"/>
        </w:rPr>
        <w:t> </w:t>
      </w:r>
      <w:r>
        <w:rPr>
          <w:color w:val="454547"/>
          <w:sz w:val="16"/>
        </w:rPr>
        <w:t>full-leaf butt hinges. Hinges shall be attached to the steel frame utiliz-ing a steel mounting bracket welded to the frame.</w:t>
      </w:r>
    </w:p>
    <w:p>
      <w:pPr>
        <w:pStyle w:val="ListParagraph"/>
        <w:numPr>
          <w:ilvl w:val="2"/>
          <w:numId w:val="3"/>
        </w:numPr>
        <w:tabs>
          <w:tab w:pos="918" w:val="left" w:leader="none"/>
          <w:tab w:pos="920" w:val="left" w:leader="none"/>
        </w:tabs>
        <w:spacing w:line="271" w:lineRule="auto" w:before="0" w:after="0"/>
        <w:ind w:left="920" w:right="22" w:hanging="320"/>
        <w:jc w:val="left"/>
        <w:rPr>
          <w:sz w:val="16"/>
        </w:rPr>
      </w:pPr>
      <w:r>
        <w:rPr>
          <w:color w:val="454547"/>
          <w:sz w:val="16"/>
        </w:rPr>
        <w:t>Panel</w:t>
      </w:r>
      <w:r>
        <w:rPr>
          <w:color w:val="454547"/>
          <w:spacing w:val="-4"/>
          <w:sz w:val="16"/>
        </w:rPr>
        <w:t> </w:t>
      </w:r>
      <w:r>
        <w:rPr>
          <w:color w:val="454547"/>
          <w:sz w:val="16"/>
        </w:rPr>
        <w:t>Weight:</w:t>
      </w:r>
      <w:r>
        <w:rPr>
          <w:color w:val="454547"/>
          <w:spacing w:val="-4"/>
          <w:sz w:val="16"/>
        </w:rPr>
        <w:t> </w:t>
      </w:r>
      <w:r>
        <w:rPr>
          <w:color w:val="454547"/>
          <w:sz w:val="16"/>
        </w:rPr>
        <w:t>Maximum</w:t>
      </w:r>
      <w:r>
        <w:rPr>
          <w:color w:val="454547"/>
          <w:spacing w:val="-4"/>
          <w:sz w:val="16"/>
        </w:rPr>
        <w:t> </w:t>
      </w:r>
      <w:r>
        <w:rPr>
          <w:color w:val="454547"/>
          <w:sz w:val="16"/>
        </w:rPr>
        <w:t>panel</w:t>
      </w:r>
      <w:r>
        <w:rPr>
          <w:color w:val="454547"/>
          <w:spacing w:val="-4"/>
          <w:sz w:val="16"/>
        </w:rPr>
        <w:t> </w:t>
      </w:r>
      <w:r>
        <w:rPr>
          <w:color w:val="454547"/>
          <w:sz w:val="16"/>
        </w:rPr>
        <w:t>weight</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5.9</w:t>
      </w:r>
      <w:r>
        <w:rPr>
          <w:color w:val="454547"/>
          <w:spacing w:val="-4"/>
          <w:sz w:val="16"/>
        </w:rPr>
        <w:t> </w:t>
      </w:r>
      <w:r>
        <w:rPr>
          <w:color w:val="454547"/>
          <w:sz w:val="16"/>
        </w:rPr>
        <w:t>–</w:t>
      </w:r>
      <w:r>
        <w:rPr>
          <w:color w:val="454547"/>
          <w:spacing w:val="-4"/>
          <w:sz w:val="16"/>
        </w:rPr>
        <w:t> </w:t>
      </w:r>
      <w:r>
        <w:rPr>
          <w:color w:val="454547"/>
          <w:sz w:val="16"/>
        </w:rPr>
        <w:t>12.9</w:t>
      </w:r>
      <w:r>
        <w:rPr>
          <w:color w:val="454547"/>
          <w:spacing w:val="-4"/>
          <w:sz w:val="16"/>
        </w:rPr>
        <w:t> </w:t>
      </w:r>
      <w:r>
        <w:rPr>
          <w:color w:val="454547"/>
          <w:sz w:val="16"/>
        </w:rPr>
        <w:t>lb.</w:t>
      </w:r>
      <w:r>
        <w:rPr>
          <w:color w:val="454547"/>
          <w:spacing w:val="-4"/>
          <w:sz w:val="16"/>
        </w:rPr>
        <w:t> </w:t>
      </w:r>
      <w:r>
        <w:rPr>
          <w:color w:val="454547"/>
          <w:sz w:val="16"/>
        </w:rPr>
        <w:t>/</w:t>
      </w:r>
      <w:r>
        <w:rPr>
          <w:color w:val="454547"/>
          <w:spacing w:val="-4"/>
          <w:sz w:val="16"/>
        </w:rPr>
        <w:t> </w:t>
      </w:r>
      <w:r>
        <w:rPr>
          <w:color w:val="454547"/>
          <w:sz w:val="16"/>
        </w:rPr>
        <w:t>ft.2 (29 – 63 kg / m2) depending on size and options selected.</w:t>
      </w:r>
    </w:p>
    <w:p>
      <w:pPr>
        <w:pStyle w:val="BodyText"/>
        <w:spacing w:before="19"/>
      </w:pPr>
    </w:p>
    <w:p>
      <w:pPr>
        <w:pStyle w:val="Heading2"/>
        <w:ind w:left="360" w:firstLine="0"/>
      </w:pPr>
      <w:r>
        <w:rPr>
          <w:color w:val="454547"/>
        </w:rPr>
        <w:t>2.0</w:t>
      </w:r>
      <w:r>
        <w:rPr>
          <w:color w:val="454547"/>
          <w:spacing w:val="-1"/>
        </w:rPr>
        <w:t> </w:t>
      </w:r>
      <w:r>
        <w:rPr>
          <w:color w:val="454547"/>
          <w:spacing w:val="-2"/>
        </w:rPr>
        <w:t>OPERATION</w:t>
      </w:r>
    </w:p>
    <w:p>
      <w:pPr>
        <w:pStyle w:val="ListParagraph"/>
        <w:numPr>
          <w:ilvl w:val="0"/>
          <w:numId w:val="4"/>
        </w:numPr>
        <w:tabs>
          <w:tab w:pos="920" w:val="left" w:leader="none"/>
        </w:tabs>
        <w:spacing w:line="271" w:lineRule="auto" w:before="25" w:after="0"/>
        <w:ind w:left="920" w:right="96" w:hanging="320"/>
        <w:jc w:val="left"/>
        <w:rPr>
          <w:sz w:val="16"/>
        </w:rPr>
      </w:pPr>
      <w:r>
        <w:rPr>
          <w:color w:val="454547"/>
          <w:sz w:val="16"/>
        </w:rPr>
        <w:t>Operation shall consist of an individual panel or two panels hinged together and hinged to an adjustable jamb. Pocket doors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operated</w:t>
      </w:r>
      <w:r>
        <w:rPr>
          <w:color w:val="454547"/>
          <w:spacing w:val="-5"/>
          <w:sz w:val="16"/>
        </w:rPr>
        <w:t> </w:t>
      </w:r>
      <w:r>
        <w:rPr>
          <w:color w:val="454547"/>
          <w:sz w:val="16"/>
        </w:rPr>
        <w:t>and</w:t>
      </w:r>
      <w:r>
        <w:rPr>
          <w:color w:val="454547"/>
          <w:spacing w:val="-5"/>
          <w:sz w:val="16"/>
        </w:rPr>
        <w:t> </w:t>
      </w:r>
      <w:r>
        <w:rPr>
          <w:color w:val="454547"/>
          <w:sz w:val="16"/>
        </w:rPr>
        <w:t>capable</w:t>
      </w:r>
      <w:r>
        <w:rPr>
          <w:color w:val="454547"/>
          <w:spacing w:val="-5"/>
          <w:sz w:val="16"/>
        </w:rPr>
        <w:t> </w:t>
      </w:r>
      <w:r>
        <w:rPr>
          <w:color w:val="454547"/>
          <w:sz w:val="16"/>
        </w:rPr>
        <w:t>of</w:t>
      </w:r>
      <w:r>
        <w:rPr>
          <w:color w:val="454547"/>
          <w:spacing w:val="-5"/>
          <w:sz w:val="16"/>
        </w:rPr>
        <w:t> </w:t>
      </w:r>
      <w:r>
        <w:rPr>
          <w:color w:val="454547"/>
          <w:sz w:val="16"/>
        </w:rPr>
        <w:t>swinging</w:t>
      </w:r>
      <w:r>
        <w:rPr>
          <w:color w:val="454547"/>
          <w:spacing w:val="-5"/>
          <w:sz w:val="16"/>
        </w:rPr>
        <w:t> </w:t>
      </w:r>
      <w:r>
        <w:rPr>
          <w:color w:val="454547"/>
          <w:sz w:val="16"/>
        </w:rPr>
        <w:t>180</w:t>
      </w:r>
    </w:p>
    <w:p>
      <w:pPr>
        <w:pStyle w:val="BodyText"/>
        <w:spacing w:line="194" w:lineRule="exact"/>
        <w:ind w:left="920"/>
      </w:pPr>
      <w:r>
        <w:rPr>
          <w:color w:val="454547"/>
        </w:rPr>
        <w:t>°</w:t>
      </w:r>
      <w:r>
        <w:rPr>
          <w:color w:val="454547"/>
          <w:spacing w:val="-2"/>
        </w:rPr>
        <w:t> </w:t>
      </w:r>
      <w:r>
        <w:rPr>
          <w:color w:val="454547"/>
        </w:rPr>
        <w:t>to</w:t>
      </w:r>
      <w:r>
        <w:rPr>
          <w:color w:val="454547"/>
          <w:spacing w:val="-2"/>
        </w:rPr>
        <w:t> </w:t>
      </w:r>
      <w:r>
        <w:rPr>
          <w:color w:val="454547"/>
        </w:rPr>
        <w:t>allow</w:t>
      </w:r>
      <w:r>
        <w:rPr>
          <w:color w:val="454547"/>
          <w:spacing w:val="-1"/>
        </w:rPr>
        <w:t> </w:t>
      </w:r>
      <w:r>
        <w:rPr>
          <w:color w:val="454547"/>
        </w:rPr>
        <w:t>sufficient</w:t>
      </w:r>
      <w:r>
        <w:rPr>
          <w:color w:val="454547"/>
          <w:spacing w:val="-2"/>
        </w:rPr>
        <w:t> </w:t>
      </w:r>
      <w:r>
        <w:rPr>
          <w:color w:val="454547"/>
        </w:rPr>
        <w:t>clearance</w:t>
      </w:r>
      <w:r>
        <w:rPr>
          <w:color w:val="454547"/>
          <w:spacing w:val="-2"/>
        </w:rPr>
        <w:t> </w:t>
      </w:r>
      <w:r>
        <w:rPr>
          <w:color w:val="454547"/>
        </w:rPr>
        <w:t>for</w:t>
      </w:r>
      <w:r>
        <w:rPr>
          <w:color w:val="454547"/>
          <w:spacing w:val="-1"/>
        </w:rPr>
        <w:t> </w:t>
      </w:r>
      <w:r>
        <w:rPr>
          <w:color w:val="454547"/>
        </w:rPr>
        <w:t>the</w:t>
      </w:r>
      <w:r>
        <w:rPr>
          <w:color w:val="454547"/>
          <w:spacing w:val="-2"/>
        </w:rPr>
        <w:t> </w:t>
      </w:r>
      <w:r>
        <w:rPr>
          <w:color w:val="454547"/>
        </w:rPr>
        <w:t>operable</w:t>
      </w:r>
      <w:r>
        <w:rPr>
          <w:color w:val="454547"/>
          <w:spacing w:val="-2"/>
        </w:rPr>
        <w:t> </w:t>
      </w:r>
      <w:r>
        <w:rPr>
          <w:color w:val="454547"/>
        </w:rPr>
        <w:t>wall</w:t>
      </w:r>
      <w:r>
        <w:rPr>
          <w:color w:val="454547"/>
          <w:spacing w:val="-1"/>
        </w:rPr>
        <w:t> </w:t>
      </w:r>
      <w:r>
        <w:rPr>
          <w:color w:val="454547"/>
        </w:rPr>
        <w:t>panels.</w:t>
      </w:r>
      <w:r>
        <w:rPr>
          <w:color w:val="454547"/>
          <w:spacing w:val="-2"/>
        </w:rPr>
        <w:t> </w:t>
      </w:r>
      <w:r>
        <w:rPr>
          <w:color w:val="454547"/>
          <w:spacing w:val="-5"/>
        </w:rPr>
        <w:t>One</w:t>
      </w:r>
    </w:p>
    <w:p>
      <w:pPr>
        <w:pStyle w:val="BodyText"/>
        <w:spacing w:line="271" w:lineRule="auto" w:before="25"/>
        <w:ind w:left="920"/>
      </w:pPr>
      <w:r>
        <w:rPr>
          <w:color w:val="454547"/>
        </w:rPr>
        <w:t>(1)</w:t>
      </w:r>
      <w:r>
        <w:rPr>
          <w:color w:val="454547"/>
          <w:spacing w:val="-4"/>
        </w:rPr>
        <w:t> </w:t>
      </w:r>
      <w:r>
        <w:rPr>
          <w:color w:val="454547"/>
        </w:rPr>
        <w:t>pocket</w:t>
      </w:r>
      <w:r>
        <w:rPr>
          <w:color w:val="454547"/>
          <w:spacing w:val="-4"/>
        </w:rPr>
        <w:t> </w:t>
      </w:r>
      <w:r>
        <w:rPr>
          <w:color w:val="454547"/>
        </w:rPr>
        <w:t>door</w:t>
      </w:r>
      <w:r>
        <w:rPr>
          <w:color w:val="454547"/>
          <w:spacing w:val="-4"/>
        </w:rPr>
        <w:t> </w:t>
      </w:r>
      <w:r>
        <w:rPr>
          <w:color w:val="454547"/>
        </w:rPr>
        <w:t>panel</w:t>
      </w:r>
      <w:r>
        <w:rPr>
          <w:color w:val="454547"/>
          <w:spacing w:val="-4"/>
        </w:rPr>
        <w:t> </w:t>
      </w:r>
      <w:r>
        <w:rPr>
          <w:color w:val="454547"/>
        </w:rPr>
        <w:t>shall</w:t>
      </w:r>
      <w:r>
        <w:rPr>
          <w:color w:val="454547"/>
          <w:spacing w:val="-4"/>
        </w:rPr>
        <w:t> </w:t>
      </w:r>
      <w:r>
        <w:rPr>
          <w:color w:val="454547"/>
        </w:rPr>
        <w:t>contain</w:t>
      </w:r>
      <w:r>
        <w:rPr>
          <w:color w:val="454547"/>
          <w:spacing w:val="-4"/>
        </w:rPr>
        <w:t> </w:t>
      </w:r>
      <w:r>
        <w:rPr>
          <w:color w:val="454547"/>
        </w:rPr>
        <w:t>a</w:t>
      </w:r>
      <w:r>
        <w:rPr>
          <w:color w:val="454547"/>
          <w:spacing w:val="-4"/>
        </w:rPr>
        <w:t> </w:t>
      </w:r>
      <w:r>
        <w:rPr>
          <w:color w:val="454547"/>
        </w:rPr>
        <w:t>flush</w:t>
      </w:r>
      <w:r>
        <w:rPr>
          <w:color w:val="454547"/>
          <w:spacing w:val="-4"/>
        </w:rPr>
        <w:t> </w:t>
      </w:r>
      <w:r>
        <w:rPr>
          <w:color w:val="454547"/>
        </w:rPr>
        <w:t>pull</w:t>
      </w:r>
      <w:r>
        <w:rPr>
          <w:color w:val="454547"/>
          <w:spacing w:val="-4"/>
        </w:rPr>
        <w:t> </w:t>
      </w:r>
      <w:r>
        <w:rPr>
          <w:color w:val="454547"/>
        </w:rPr>
        <w:t>handle</w:t>
      </w:r>
      <w:r>
        <w:rPr>
          <w:color w:val="454547"/>
          <w:spacing w:val="-4"/>
        </w:rPr>
        <w:t> </w:t>
      </w:r>
      <w:r>
        <w:rPr>
          <w:color w:val="454547"/>
        </w:rPr>
        <w:t>and</w:t>
      </w:r>
      <w:r>
        <w:rPr>
          <w:color w:val="454547"/>
          <w:spacing w:val="-4"/>
        </w:rPr>
        <w:t> </w:t>
      </w:r>
      <w:r>
        <w:rPr>
          <w:color w:val="454547"/>
        </w:rPr>
        <w:t>a</w:t>
      </w:r>
      <w:r>
        <w:rPr>
          <w:color w:val="454547"/>
          <w:spacing w:val="-4"/>
        </w:rPr>
        <w:t> </w:t>
      </w:r>
      <w:r>
        <w:rPr>
          <w:color w:val="454547"/>
        </w:rPr>
        <w:t>sur</w:t>
      </w:r>
      <w:r>
        <w:rPr>
          <w:color w:val="454547"/>
        </w:rPr>
        <w:t>-face-mounted footbolt with strike plate.</w:t>
      </w:r>
    </w:p>
    <w:p>
      <w:pPr>
        <w:pStyle w:val="Heading2"/>
        <w:spacing w:before="149"/>
        <w:ind w:left="200" w:firstLine="0"/>
      </w:pPr>
      <w:r>
        <w:rPr>
          <w:b w:val="0"/>
        </w:rPr>
        <w:br w:type="column"/>
      </w:r>
      <w:r>
        <w:rPr>
          <w:color w:val="454547"/>
        </w:rPr>
        <w:t>2.04</w:t>
      </w:r>
      <w:r>
        <w:rPr>
          <w:color w:val="454547"/>
          <w:spacing w:val="-3"/>
        </w:rPr>
        <w:t> </w:t>
      </w:r>
      <w:r>
        <w:rPr>
          <w:color w:val="454547"/>
          <w:spacing w:val="-2"/>
        </w:rPr>
        <w:t>FINISHES</w:t>
      </w:r>
    </w:p>
    <w:p>
      <w:pPr>
        <w:pStyle w:val="ListParagraph"/>
        <w:numPr>
          <w:ilvl w:val="0"/>
          <w:numId w:val="5"/>
        </w:numPr>
        <w:tabs>
          <w:tab w:pos="760" w:val="left" w:leader="none"/>
        </w:tabs>
        <w:spacing w:line="271" w:lineRule="auto" w:before="25" w:after="0"/>
        <w:ind w:left="760" w:right="467" w:hanging="320"/>
        <w:jc w:val="left"/>
        <w:rPr>
          <w:sz w:val="16"/>
        </w:rPr>
      </w:pPr>
      <w:r>
        <w:rPr>
          <w:color w:val="454547"/>
          <w:sz w:val="16"/>
        </w:rPr>
        <w:t>Finish</w:t>
      </w:r>
      <w:r>
        <w:rPr>
          <w:color w:val="454547"/>
          <w:spacing w:val="-6"/>
          <w:sz w:val="16"/>
        </w:rPr>
        <w:t> </w:t>
      </w:r>
      <w:r>
        <w:rPr>
          <w:color w:val="454547"/>
          <w:sz w:val="16"/>
        </w:rPr>
        <w:t>Material</w:t>
      </w:r>
      <w:r>
        <w:rPr>
          <w:color w:val="454547"/>
          <w:spacing w:val="-6"/>
          <w:sz w:val="16"/>
        </w:rPr>
        <w:t> </w:t>
      </w:r>
      <w:r>
        <w:rPr>
          <w:color w:val="454547"/>
          <w:sz w:val="16"/>
        </w:rPr>
        <w:t>Type:</w:t>
      </w:r>
      <w:r>
        <w:rPr>
          <w:color w:val="454547"/>
          <w:spacing w:val="-6"/>
          <w:sz w:val="16"/>
        </w:rPr>
        <w:t> </w:t>
      </w:r>
      <w:r>
        <w:rPr>
          <w:color w:val="454547"/>
          <w:sz w:val="16"/>
        </w:rPr>
        <w:t>Pocket</w:t>
      </w:r>
      <w:r>
        <w:rPr>
          <w:color w:val="454547"/>
          <w:spacing w:val="-6"/>
          <w:sz w:val="16"/>
        </w:rPr>
        <w:t> </w:t>
      </w:r>
      <w:r>
        <w:rPr>
          <w:color w:val="454547"/>
          <w:sz w:val="16"/>
        </w:rPr>
        <w:t>Door</w:t>
      </w:r>
      <w:r>
        <w:rPr>
          <w:color w:val="454547"/>
          <w:spacing w:val="-6"/>
          <w:sz w:val="16"/>
        </w:rPr>
        <w:t> </w:t>
      </w:r>
      <w:r>
        <w:rPr>
          <w:color w:val="454547"/>
          <w:sz w:val="16"/>
        </w:rPr>
        <w:t>finish</w:t>
      </w:r>
      <w:r>
        <w:rPr>
          <w:color w:val="454547"/>
          <w:spacing w:val="-6"/>
          <w:sz w:val="16"/>
        </w:rPr>
        <w:t> </w:t>
      </w:r>
      <w:r>
        <w:rPr>
          <w:color w:val="454547"/>
          <w:sz w:val="16"/>
        </w:rPr>
        <w:t>material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Class A (except wood veneer and high-pressure laminate) rated in accordance with ASTM E 84, consisting of (select):</w:t>
      </w:r>
    </w:p>
    <w:p>
      <w:pPr>
        <w:pStyle w:val="ListParagraph"/>
        <w:numPr>
          <w:ilvl w:val="1"/>
          <w:numId w:val="5"/>
        </w:numPr>
        <w:tabs>
          <w:tab w:pos="1239" w:val="left" w:leader="none"/>
        </w:tabs>
        <w:spacing w:line="194" w:lineRule="exact" w:before="0" w:after="0"/>
        <w:ind w:left="1239" w:right="0" w:hanging="299"/>
        <w:jc w:val="left"/>
        <w:rPr>
          <w:sz w:val="16"/>
        </w:rPr>
      </w:pPr>
      <w:r>
        <w:rPr>
          <w:color w:val="454547"/>
          <w:sz w:val="16"/>
        </w:rPr>
        <w:t>Vinyl:</w:t>
      </w:r>
      <w:r>
        <w:rPr>
          <w:color w:val="454547"/>
          <w:spacing w:val="-4"/>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Type</w:t>
      </w:r>
      <w:r>
        <w:rPr>
          <w:color w:val="454547"/>
          <w:spacing w:val="-3"/>
          <w:sz w:val="16"/>
        </w:rPr>
        <w:t> </w:t>
      </w:r>
      <w:r>
        <w:rPr>
          <w:color w:val="454547"/>
          <w:sz w:val="16"/>
        </w:rPr>
        <w:t>II,</w:t>
      </w:r>
      <w:r>
        <w:rPr>
          <w:color w:val="454547"/>
          <w:spacing w:val="-3"/>
          <w:sz w:val="16"/>
        </w:rPr>
        <w:t> </w:t>
      </w:r>
      <w:r>
        <w:rPr>
          <w:color w:val="454547"/>
          <w:sz w:val="16"/>
        </w:rPr>
        <w:t>reinforced</w:t>
      </w:r>
      <w:r>
        <w:rPr>
          <w:color w:val="454547"/>
          <w:spacing w:val="-3"/>
          <w:sz w:val="16"/>
        </w:rPr>
        <w:t> </w:t>
      </w:r>
      <w:r>
        <w:rPr>
          <w:color w:val="454547"/>
          <w:sz w:val="16"/>
        </w:rPr>
        <w:t>vinyl</w:t>
      </w:r>
      <w:r>
        <w:rPr>
          <w:color w:val="454547"/>
          <w:spacing w:val="-3"/>
          <w:sz w:val="16"/>
        </w:rPr>
        <w:t> </w:t>
      </w:r>
      <w:r>
        <w:rPr>
          <w:color w:val="454547"/>
          <w:sz w:val="16"/>
        </w:rPr>
        <w:t>weighing</w:t>
      </w:r>
      <w:r>
        <w:rPr>
          <w:color w:val="454547"/>
          <w:spacing w:val="-3"/>
          <w:sz w:val="16"/>
        </w:rPr>
        <w:t> </w:t>
      </w:r>
      <w:r>
        <w:rPr>
          <w:color w:val="454547"/>
          <w:sz w:val="16"/>
        </w:rPr>
        <w:t>21</w:t>
      </w:r>
      <w:r>
        <w:rPr>
          <w:color w:val="454547"/>
          <w:spacing w:val="-3"/>
          <w:sz w:val="16"/>
        </w:rPr>
        <w:t> </w:t>
      </w:r>
      <w:r>
        <w:rPr>
          <w:color w:val="454547"/>
          <w:spacing w:val="-5"/>
          <w:sz w:val="16"/>
        </w:rPr>
        <w:t>oz.</w:t>
      </w:r>
    </w:p>
    <w:p>
      <w:pPr>
        <w:pStyle w:val="BodyText"/>
        <w:spacing w:line="271" w:lineRule="auto" w:before="25"/>
        <w:ind w:left="1240" w:right="59"/>
      </w:pPr>
      <w:r>
        <w:rPr>
          <w:color w:val="454547"/>
        </w:rPr>
        <w:t>/</w:t>
      </w:r>
      <w:r>
        <w:rPr>
          <w:color w:val="454547"/>
          <w:spacing w:val="-5"/>
        </w:rPr>
        <w:t> </w:t>
      </w:r>
      <w:r>
        <w:rPr>
          <w:color w:val="454547"/>
        </w:rPr>
        <w:t>lin.</w:t>
      </w:r>
      <w:r>
        <w:rPr>
          <w:color w:val="454547"/>
          <w:spacing w:val="-5"/>
        </w:rPr>
        <w:t> </w:t>
      </w:r>
      <w:r>
        <w:rPr>
          <w:color w:val="454547"/>
        </w:rPr>
        <w:t>yd.</w:t>
      </w:r>
      <w:r>
        <w:rPr>
          <w:color w:val="454547"/>
          <w:spacing w:val="-5"/>
        </w:rPr>
        <w:t> </w:t>
      </w:r>
      <w:r>
        <w:rPr>
          <w:color w:val="454547"/>
        </w:rPr>
        <w:t>(651</w:t>
      </w:r>
      <w:r>
        <w:rPr>
          <w:color w:val="454547"/>
          <w:spacing w:val="-5"/>
        </w:rPr>
        <w:t> </w:t>
      </w:r>
      <w:r>
        <w:rPr>
          <w:color w:val="454547"/>
        </w:rPr>
        <w:t>g</w:t>
      </w:r>
      <w:r>
        <w:rPr>
          <w:color w:val="454547"/>
          <w:spacing w:val="-5"/>
        </w:rPr>
        <w:t> </w:t>
      </w:r>
      <w:r>
        <w:rPr>
          <w:color w:val="454547"/>
        </w:rPr>
        <w:t>/</w:t>
      </w:r>
      <w:r>
        <w:rPr>
          <w:color w:val="454547"/>
          <w:spacing w:val="-5"/>
        </w:rPr>
        <w:t> </w:t>
      </w:r>
      <w:r>
        <w:rPr>
          <w:color w:val="454547"/>
        </w:rPr>
        <w:t>lin.</w:t>
      </w:r>
      <w:r>
        <w:rPr>
          <w:color w:val="454547"/>
          <w:spacing w:val="-5"/>
        </w:rPr>
        <w:t> </w:t>
      </w:r>
      <w:r>
        <w:rPr>
          <w:color w:val="454547"/>
        </w:rPr>
        <w:t>m).</w:t>
      </w:r>
      <w:r>
        <w:rPr>
          <w:color w:val="454547"/>
          <w:spacing w:val="-5"/>
        </w:rPr>
        <w:t> </w:t>
      </w:r>
      <w:r>
        <w:rPr>
          <w:color w:val="454547"/>
        </w:rPr>
        <w:t>Vinyl</w:t>
      </w:r>
      <w:r>
        <w:rPr>
          <w:color w:val="454547"/>
          <w:spacing w:val="-5"/>
        </w:rPr>
        <w:t> </w:t>
      </w:r>
      <w:r>
        <w:rPr>
          <w:color w:val="454547"/>
        </w:rPr>
        <w:t>shall</w:t>
      </w:r>
      <w:r>
        <w:rPr>
          <w:color w:val="454547"/>
          <w:spacing w:val="-5"/>
        </w:rPr>
        <w:t> </w:t>
      </w:r>
      <w:r>
        <w:rPr>
          <w:color w:val="454547"/>
        </w:rPr>
        <w:t>meet</w:t>
      </w:r>
      <w:r>
        <w:rPr>
          <w:color w:val="454547"/>
          <w:spacing w:val="-5"/>
        </w:rPr>
        <w:t> </w:t>
      </w:r>
      <w:r>
        <w:rPr>
          <w:color w:val="454547"/>
        </w:rPr>
        <w:t>or</w:t>
      </w:r>
      <w:r>
        <w:rPr>
          <w:color w:val="454547"/>
          <w:spacing w:val="-5"/>
        </w:rPr>
        <w:t> </w:t>
      </w:r>
      <w:r>
        <w:rPr>
          <w:color w:val="454547"/>
        </w:rPr>
        <w:t>exceed</w:t>
      </w:r>
      <w:r>
        <w:rPr>
          <w:color w:val="454547"/>
          <w:spacing w:val="-5"/>
        </w:rPr>
        <w:t> </w:t>
      </w:r>
      <w:r>
        <w:rPr>
          <w:color w:val="454547"/>
        </w:rPr>
        <w:t>CCC-</w:t>
      </w:r>
      <w:r>
        <w:rPr>
          <w:color w:val="454547"/>
        </w:rPr>
        <w:t>W-408A and CFFA-W-101-D quality standards.</w:t>
      </w:r>
    </w:p>
    <w:p>
      <w:pPr>
        <w:pStyle w:val="ListParagraph"/>
        <w:numPr>
          <w:ilvl w:val="1"/>
          <w:numId w:val="5"/>
        </w:numPr>
        <w:tabs>
          <w:tab w:pos="1238" w:val="left" w:leader="none"/>
          <w:tab w:pos="1240" w:val="left" w:leader="none"/>
        </w:tabs>
        <w:spacing w:line="271" w:lineRule="auto" w:before="0" w:after="0"/>
        <w:ind w:left="1240" w:right="383" w:hanging="300"/>
        <w:jc w:val="left"/>
        <w:rPr>
          <w:sz w:val="16"/>
        </w:rPr>
      </w:pPr>
      <w:r>
        <w:rPr>
          <w:color w:val="454547"/>
          <w:sz w:val="16"/>
        </w:rPr>
        <w:t>Fabric: consisting of fade and tear-resistant fabric that resists</w:t>
      </w:r>
      <w:r>
        <w:rPr>
          <w:color w:val="454547"/>
          <w:spacing w:val="-6"/>
          <w:sz w:val="16"/>
        </w:rPr>
        <w:t> </w:t>
      </w:r>
      <w:r>
        <w:rPr>
          <w:color w:val="454547"/>
          <w:sz w:val="16"/>
        </w:rPr>
        <w:t>water-based</w:t>
      </w:r>
      <w:r>
        <w:rPr>
          <w:color w:val="454547"/>
          <w:spacing w:val="-6"/>
          <w:sz w:val="16"/>
        </w:rPr>
        <w:t> </w:t>
      </w:r>
      <w:r>
        <w:rPr>
          <w:color w:val="454547"/>
          <w:sz w:val="16"/>
        </w:rPr>
        <w:t>stains,</w:t>
      </w:r>
      <w:r>
        <w:rPr>
          <w:color w:val="454547"/>
          <w:spacing w:val="-6"/>
          <w:sz w:val="16"/>
        </w:rPr>
        <w:t> </w:t>
      </w:r>
      <w:r>
        <w:rPr>
          <w:color w:val="454547"/>
          <w:sz w:val="16"/>
        </w:rPr>
        <w:t>weighing</w:t>
      </w:r>
      <w:r>
        <w:rPr>
          <w:color w:val="454547"/>
          <w:spacing w:val="-6"/>
          <w:sz w:val="16"/>
        </w:rPr>
        <w:t> </w:t>
      </w:r>
      <w:r>
        <w:rPr>
          <w:color w:val="454547"/>
          <w:sz w:val="16"/>
        </w:rPr>
        <w:t>13</w:t>
      </w:r>
      <w:r>
        <w:rPr>
          <w:color w:val="454547"/>
          <w:spacing w:val="-6"/>
          <w:sz w:val="16"/>
        </w:rPr>
        <w:t> </w:t>
      </w:r>
      <w:r>
        <w:rPr>
          <w:color w:val="454547"/>
          <w:sz w:val="16"/>
        </w:rPr>
        <w:t>oz</w:t>
      </w:r>
      <w:r>
        <w:rPr>
          <w:color w:val="454547"/>
          <w:spacing w:val="-6"/>
          <w:sz w:val="16"/>
        </w:rPr>
        <w:t> </w:t>
      </w:r>
      <w:r>
        <w:rPr>
          <w:color w:val="454547"/>
          <w:sz w:val="16"/>
        </w:rPr>
        <w:t>/</w:t>
      </w:r>
      <w:r>
        <w:rPr>
          <w:color w:val="454547"/>
          <w:spacing w:val="-6"/>
          <w:sz w:val="16"/>
        </w:rPr>
        <w:t> </w:t>
      </w:r>
      <w:r>
        <w:rPr>
          <w:color w:val="454547"/>
          <w:sz w:val="16"/>
        </w:rPr>
        <w:t>lin.</w:t>
      </w:r>
      <w:r>
        <w:rPr>
          <w:color w:val="454547"/>
          <w:spacing w:val="-6"/>
          <w:sz w:val="16"/>
        </w:rPr>
        <w:t> </w:t>
      </w:r>
      <w:r>
        <w:rPr>
          <w:color w:val="454547"/>
          <w:sz w:val="16"/>
        </w:rPr>
        <w:t>yd.</w:t>
      </w:r>
      <w:r>
        <w:rPr>
          <w:color w:val="454547"/>
          <w:spacing w:val="-6"/>
          <w:sz w:val="16"/>
        </w:rPr>
        <w:t> </w:t>
      </w:r>
      <w:r>
        <w:rPr>
          <w:color w:val="454547"/>
          <w:sz w:val="16"/>
        </w:rPr>
        <w:t>(403</w:t>
      </w:r>
      <w:r>
        <w:rPr>
          <w:color w:val="454547"/>
          <w:spacing w:val="-6"/>
          <w:sz w:val="16"/>
        </w:rPr>
        <w:t> </w:t>
      </w:r>
      <w:r>
        <w:rPr>
          <w:color w:val="454547"/>
          <w:sz w:val="16"/>
        </w:rPr>
        <w:t>g</w:t>
      </w:r>
      <w:r>
        <w:rPr>
          <w:color w:val="454547"/>
          <w:spacing w:val="-6"/>
          <w:sz w:val="16"/>
        </w:rPr>
        <w:t> </w:t>
      </w:r>
      <w:r>
        <w:rPr>
          <w:color w:val="454547"/>
          <w:sz w:val="16"/>
        </w:rPr>
        <w:t>/ lin. m).</w:t>
      </w:r>
    </w:p>
    <w:p>
      <w:pPr>
        <w:pStyle w:val="ListParagraph"/>
        <w:numPr>
          <w:ilvl w:val="1"/>
          <w:numId w:val="5"/>
        </w:numPr>
        <w:tabs>
          <w:tab w:pos="1240" w:val="left" w:leader="none"/>
        </w:tabs>
        <w:spacing w:line="271" w:lineRule="auto" w:before="0" w:after="0"/>
        <w:ind w:left="1240" w:right="384" w:hanging="300"/>
        <w:jc w:val="left"/>
        <w:rPr>
          <w:sz w:val="16"/>
        </w:rPr>
      </w:pPr>
      <w:r>
        <w:rPr>
          <w:color w:val="454547"/>
          <w:sz w:val="16"/>
        </w:rPr>
        <w:t>Standard Carpet: consisting of acoustically absorbent, non-woven needle punch fibers fused to prevent fraying and</w:t>
      </w:r>
      <w:r>
        <w:rPr>
          <w:color w:val="454547"/>
          <w:spacing w:val="-6"/>
          <w:sz w:val="16"/>
        </w:rPr>
        <w:t> </w:t>
      </w:r>
      <w:r>
        <w:rPr>
          <w:color w:val="454547"/>
          <w:sz w:val="16"/>
        </w:rPr>
        <w:t>unraveling</w:t>
      </w:r>
      <w:r>
        <w:rPr>
          <w:color w:val="454547"/>
          <w:spacing w:val="-6"/>
          <w:sz w:val="16"/>
        </w:rPr>
        <w:t> </w:t>
      </w:r>
      <w:r>
        <w:rPr>
          <w:color w:val="454547"/>
          <w:sz w:val="16"/>
        </w:rPr>
        <w:t>of</w:t>
      </w:r>
      <w:r>
        <w:rPr>
          <w:color w:val="454547"/>
          <w:spacing w:val="-6"/>
          <w:sz w:val="16"/>
        </w:rPr>
        <w:t> </w:t>
      </w:r>
      <w:r>
        <w:rPr>
          <w:color w:val="454547"/>
          <w:sz w:val="16"/>
        </w:rPr>
        <w:t>material</w:t>
      </w:r>
      <w:r>
        <w:rPr>
          <w:color w:val="454547"/>
          <w:spacing w:val="-6"/>
          <w:sz w:val="16"/>
        </w:rPr>
        <w:t> </w:t>
      </w:r>
      <w:r>
        <w:rPr>
          <w:color w:val="454547"/>
          <w:sz w:val="16"/>
        </w:rPr>
        <w:t>weighing</w:t>
      </w:r>
      <w:r>
        <w:rPr>
          <w:color w:val="454547"/>
          <w:spacing w:val="-6"/>
          <w:sz w:val="16"/>
        </w:rPr>
        <w:t> </w:t>
      </w:r>
      <w:r>
        <w:rPr>
          <w:color w:val="454547"/>
          <w:sz w:val="16"/>
        </w:rPr>
        <w:t>28.5</w:t>
      </w:r>
      <w:r>
        <w:rPr>
          <w:color w:val="454547"/>
          <w:spacing w:val="-6"/>
          <w:sz w:val="16"/>
        </w:rPr>
        <w:t> </w:t>
      </w:r>
      <w:r>
        <w:rPr>
          <w:color w:val="454547"/>
          <w:sz w:val="16"/>
        </w:rPr>
        <w:t>oz.</w:t>
      </w:r>
      <w:r>
        <w:rPr>
          <w:color w:val="454547"/>
          <w:spacing w:val="-6"/>
          <w:sz w:val="16"/>
        </w:rPr>
        <w:t> </w:t>
      </w:r>
      <w:r>
        <w:rPr>
          <w:color w:val="454547"/>
          <w:sz w:val="16"/>
        </w:rPr>
        <w:t>/</w:t>
      </w:r>
      <w:r>
        <w:rPr>
          <w:color w:val="454547"/>
          <w:spacing w:val="-6"/>
          <w:sz w:val="16"/>
        </w:rPr>
        <w:t> </w:t>
      </w:r>
      <w:r>
        <w:rPr>
          <w:color w:val="454547"/>
          <w:sz w:val="16"/>
        </w:rPr>
        <w:t>lin.</w:t>
      </w:r>
      <w:r>
        <w:rPr>
          <w:color w:val="454547"/>
          <w:spacing w:val="-6"/>
          <w:sz w:val="16"/>
        </w:rPr>
        <w:t> </w:t>
      </w:r>
      <w:r>
        <w:rPr>
          <w:color w:val="454547"/>
          <w:sz w:val="16"/>
        </w:rPr>
        <w:t>yd.</w:t>
      </w:r>
      <w:r>
        <w:rPr>
          <w:color w:val="454547"/>
          <w:spacing w:val="-6"/>
          <w:sz w:val="16"/>
        </w:rPr>
        <w:t> </w:t>
      </w:r>
      <w:r>
        <w:rPr>
          <w:color w:val="454547"/>
          <w:sz w:val="16"/>
        </w:rPr>
        <w:t>(884 g / lin. m). Basics Carpet shall achieve a minimum NRC (Noise Reduction Coefficient) rating of .25 (applied over gypsum substrate) in accordance with ASTM C 423.</w:t>
      </w:r>
    </w:p>
    <w:p>
      <w:pPr>
        <w:pStyle w:val="ListParagraph"/>
        <w:numPr>
          <w:ilvl w:val="1"/>
          <w:numId w:val="5"/>
        </w:numPr>
        <w:tabs>
          <w:tab w:pos="1240" w:val="left" w:leader="none"/>
        </w:tabs>
        <w:spacing w:line="271" w:lineRule="auto" w:before="0" w:after="0"/>
        <w:ind w:left="1240" w:right="433" w:hanging="300"/>
        <w:jc w:val="left"/>
        <w:rPr>
          <w:sz w:val="16"/>
        </w:rPr>
      </w:pPr>
      <w:r>
        <w:rPr>
          <w:color w:val="454547"/>
          <w:sz w:val="16"/>
        </w:rPr>
        <w:t>Upgrade Carpet: consisting of acoustically absorbent, non-woven</w:t>
      </w:r>
      <w:r>
        <w:rPr>
          <w:color w:val="454547"/>
          <w:spacing w:val="-5"/>
          <w:sz w:val="16"/>
        </w:rPr>
        <w:t> </w:t>
      </w:r>
      <w:r>
        <w:rPr>
          <w:color w:val="454547"/>
          <w:sz w:val="16"/>
        </w:rPr>
        <w:t>needle</w:t>
      </w:r>
      <w:r>
        <w:rPr>
          <w:color w:val="454547"/>
          <w:spacing w:val="-5"/>
          <w:sz w:val="16"/>
        </w:rPr>
        <w:t> </w:t>
      </w:r>
      <w:r>
        <w:rPr>
          <w:color w:val="454547"/>
          <w:sz w:val="16"/>
        </w:rPr>
        <w:t>punch</w:t>
      </w:r>
      <w:r>
        <w:rPr>
          <w:color w:val="454547"/>
          <w:spacing w:val="-5"/>
          <w:sz w:val="16"/>
        </w:rPr>
        <w:t> </w:t>
      </w:r>
      <w:r>
        <w:rPr>
          <w:color w:val="454547"/>
          <w:sz w:val="16"/>
        </w:rPr>
        <w:t>fibers</w:t>
      </w:r>
      <w:r>
        <w:rPr>
          <w:color w:val="454547"/>
          <w:spacing w:val="-5"/>
          <w:sz w:val="16"/>
        </w:rPr>
        <w:t> </w:t>
      </w:r>
      <w:r>
        <w:rPr>
          <w:color w:val="454547"/>
          <w:sz w:val="16"/>
        </w:rPr>
        <w:t>fused</w:t>
      </w:r>
      <w:r>
        <w:rPr>
          <w:color w:val="454547"/>
          <w:spacing w:val="-5"/>
          <w:sz w:val="16"/>
        </w:rPr>
        <w:t> </w:t>
      </w:r>
      <w:r>
        <w:rPr>
          <w:color w:val="454547"/>
          <w:sz w:val="16"/>
        </w:rPr>
        <w:t>to</w:t>
      </w:r>
      <w:r>
        <w:rPr>
          <w:color w:val="454547"/>
          <w:spacing w:val="-5"/>
          <w:sz w:val="16"/>
        </w:rPr>
        <w:t> </w:t>
      </w:r>
      <w:r>
        <w:rPr>
          <w:color w:val="454547"/>
          <w:sz w:val="16"/>
        </w:rPr>
        <w:t>prevent</w:t>
      </w:r>
      <w:r>
        <w:rPr>
          <w:color w:val="454547"/>
          <w:spacing w:val="-5"/>
          <w:sz w:val="16"/>
        </w:rPr>
        <w:t> </w:t>
      </w:r>
      <w:r>
        <w:rPr>
          <w:color w:val="454547"/>
          <w:sz w:val="16"/>
        </w:rPr>
        <w:t>fraying and</w:t>
      </w:r>
      <w:r>
        <w:rPr>
          <w:color w:val="454547"/>
          <w:spacing w:val="-5"/>
          <w:sz w:val="16"/>
        </w:rPr>
        <w:t> </w:t>
      </w:r>
      <w:r>
        <w:rPr>
          <w:color w:val="454547"/>
          <w:sz w:val="16"/>
        </w:rPr>
        <w:t>unraveling</w:t>
      </w:r>
      <w:r>
        <w:rPr>
          <w:color w:val="454547"/>
          <w:spacing w:val="-5"/>
          <w:sz w:val="16"/>
        </w:rPr>
        <w:t> </w:t>
      </w:r>
      <w:r>
        <w:rPr>
          <w:color w:val="454547"/>
          <w:sz w:val="16"/>
        </w:rPr>
        <w:t>of</w:t>
      </w:r>
      <w:r>
        <w:rPr>
          <w:color w:val="454547"/>
          <w:spacing w:val="-5"/>
          <w:sz w:val="16"/>
        </w:rPr>
        <w:t> </w:t>
      </w:r>
      <w:r>
        <w:rPr>
          <w:color w:val="454547"/>
          <w:sz w:val="16"/>
        </w:rPr>
        <w:t>material</w:t>
      </w:r>
      <w:r>
        <w:rPr>
          <w:color w:val="454547"/>
          <w:spacing w:val="-5"/>
          <w:sz w:val="16"/>
        </w:rPr>
        <w:t> </w:t>
      </w:r>
      <w:r>
        <w:rPr>
          <w:color w:val="454547"/>
          <w:sz w:val="16"/>
        </w:rPr>
        <w:t>weighing</w:t>
      </w:r>
      <w:r>
        <w:rPr>
          <w:color w:val="454547"/>
          <w:spacing w:val="-5"/>
          <w:sz w:val="16"/>
        </w:rPr>
        <w:t> </w:t>
      </w:r>
      <w:r>
        <w:rPr>
          <w:color w:val="454547"/>
          <w:sz w:val="16"/>
        </w:rPr>
        <w:t>23</w:t>
      </w:r>
      <w:r>
        <w:rPr>
          <w:color w:val="454547"/>
          <w:spacing w:val="-5"/>
          <w:sz w:val="16"/>
        </w:rPr>
        <w:t> </w:t>
      </w:r>
      <w:r>
        <w:rPr>
          <w:color w:val="454547"/>
          <w:sz w:val="16"/>
        </w:rPr>
        <w:t>oz.</w:t>
      </w:r>
      <w:r>
        <w:rPr>
          <w:color w:val="454547"/>
          <w:spacing w:val="-5"/>
          <w:sz w:val="16"/>
        </w:rPr>
        <w:t> </w:t>
      </w:r>
      <w:r>
        <w:rPr>
          <w:color w:val="454547"/>
          <w:sz w:val="16"/>
        </w:rPr>
        <w:t>/</w:t>
      </w:r>
      <w:r>
        <w:rPr>
          <w:color w:val="454547"/>
          <w:spacing w:val="-5"/>
          <w:sz w:val="16"/>
        </w:rPr>
        <w:t> </w:t>
      </w:r>
      <w:r>
        <w:rPr>
          <w:color w:val="454547"/>
          <w:sz w:val="16"/>
        </w:rPr>
        <w:t>lin.</w:t>
      </w:r>
      <w:r>
        <w:rPr>
          <w:color w:val="454547"/>
          <w:spacing w:val="-5"/>
          <w:sz w:val="16"/>
        </w:rPr>
        <w:t> </w:t>
      </w:r>
      <w:r>
        <w:rPr>
          <w:color w:val="454547"/>
          <w:sz w:val="16"/>
        </w:rPr>
        <w:t>yd.</w:t>
      </w:r>
      <w:r>
        <w:rPr>
          <w:color w:val="454547"/>
          <w:spacing w:val="-5"/>
          <w:sz w:val="16"/>
        </w:rPr>
        <w:t> </w:t>
      </w:r>
      <w:r>
        <w:rPr>
          <w:color w:val="454547"/>
          <w:sz w:val="16"/>
        </w:rPr>
        <w:t>(713</w:t>
      </w:r>
      <w:r>
        <w:rPr>
          <w:color w:val="454547"/>
          <w:spacing w:val="-5"/>
          <w:sz w:val="16"/>
        </w:rPr>
        <w:t> </w:t>
      </w:r>
      <w:r>
        <w:rPr>
          <w:color w:val="454547"/>
          <w:sz w:val="16"/>
        </w:rPr>
        <w:t>g</w:t>
      </w:r>
    </w:p>
    <w:p>
      <w:pPr>
        <w:pStyle w:val="BodyText"/>
        <w:spacing w:line="271" w:lineRule="auto"/>
        <w:ind w:left="1240" w:right="528"/>
        <w:jc w:val="both"/>
      </w:pPr>
      <w:r>
        <w:rPr>
          <w:color w:val="454547"/>
        </w:rPr>
        <w:t>/</w:t>
      </w:r>
      <w:r>
        <w:rPr>
          <w:color w:val="454547"/>
          <w:spacing w:val="-4"/>
        </w:rPr>
        <w:t> </w:t>
      </w:r>
      <w:r>
        <w:rPr>
          <w:color w:val="454547"/>
        </w:rPr>
        <w:t>lin.</w:t>
      </w:r>
      <w:r>
        <w:rPr>
          <w:color w:val="454547"/>
          <w:spacing w:val="-4"/>
        </w:rPr>
        <w:t> </w:t>
      </w:r>
      <w:r>
        <w:rPr>
          <w:color w:val="454547"/>
        </w:rPr>
        <w:t>m).</w:t>
      </w:r>
      <w:r>
        <w:rPr>
          <w:color w:val="454547"/>
          <w:spacing w:val="-4"/>
        </w:rPr>
        <w:t> </w:t>
      </w:r>
      <w:r>
        <w:rPr>
          <w:color w:val="454547"/>
        </w:rPr>
        <w:t>Upgrade</w:t>
      </w:r>
      <w:r>
        <w:rPr>
          <w:color w:val="454547"/>
          <w:spacing w:val="-4"/>
        </w:rPr>
        <w:t> </w:t>
      </w:r>
      <w:r>
        <w:rPr>
          <w:color w:val="454547"/>
        </w:rPr>
        <w:t>Carpet</w:t>
      </w:r>
      <w:r>
        <w:rPr>
          <w:color w:val="454547"/>
          <w:spacing w:val="-4"/>
        </w:rPr>
        <w:t> </w:t>
      </w:r>
      <w:r>
        <w:rPr>
          <w:color w:val="454547"/>
        </w:rPr>
        <w:t>shall</w:t>
      </w:r>
      <w:r>
        <w:rPr>
          <w:color w:val="454547"/>
          <w:spacing w:val="-4"/>
        </w:rPr>
        <w:t> </w:t>
      </w:r>
      <w:r>
        <w:rPr>
          <w:color w:val="454547"/>
        </w:rPr>
        <w:t>achieve</w:t>
      </w:r>
      <w:r>
        <w:rPr>
          <w:color w:val="454547"/>
          <w:spacing w:val="-4"/>
        </w:rPr>
        <w:t> </w:t>
      </w:r>
      <w:r>
        <w:rPr>
          <w:color w:val="454547"/>
        </w:rPr>
        <w:t>a</w:t>
      </w:r>
      <w:r>
        <w:rPr>
          <w:color w:val="454547"/>
          <w:spacing w:val="-4"/>
        </w:rPr>
        <w:t> </w:t>
      </w:r>
      <w:r>
        <w:rPr>
          <w:color w:val="454547"/>
        </w:rPr>
        <w:t>minimum</w:t>
      </w:r>
      <w:r>
        <w:rPr>
          <w:color w:val="454547"/>
          <w:spacing w:val="-4"/>
        </w:rPr>
        <w:t> </w:t>
      </w:r>
      <w:r>
        <w:rPr>
          <w:color w:val="454547"/>
        </w:rPr>
        <w:t>NRC (Noise</w:t>
      </w:r>
      <w:r>
        <w:rPr>
          <w:color w:val="454547"/>
          <w:spacing w:val="-5"/>
        </w:rPr>
        <w:t> </w:t>
      </w:r>
      <w:r>
        <w:rPr>
          <w:color w:val="454547"/>
        </w:rPr>
        <w:t>Reduction</w:t>
      </w:r>
      <w:r>
        <w:rPr>
          <w:color w:val="454547"/>
          <w:spacing w:val="-5"/>
        </w:rPr>
        <w:t> </w:t>
      </w:r>
      <w:r>
        <w:rPr>
          <w:color w:val="454547"/>
        </w:rPr>
        <w:t>Coefficient)</w:t>
      </w:r>
      <w:r>
        <w:rPr>
          <w:color w:val="454547"/>
          <w:spacing w:val="-5"/>
        </w:rPr>
        <w:t> </w:t>
      </w:r>
      <w:r>
        <w:rPr>
          <w:color w:val="454547"/>
        </w:rPr>
        <w:t>rating</w:t>
      </w:r>
      <w:r>
        <w:rPr>
          <w:color w:val="454547"/>
          <w:spacing w:val="-5"/>
        </w:rPr>
        <w:t> </w:t>
      </w:r>
      <w:r>
        <w:rPr>
          <w:color w:val="454547"/>
        </w:rPr>
        <w:t>of</w:t>
      </w:r>
      <w:r>
        <w:rPr>
          <w:color w:val="454547"/>
          <w:spacing w:val="-5"/>
        </w:rPr>
        <w:t> </w:t>
      </w:r>
      <w:r>
        <w:rPr>
          <w:color w:val="454547"/>
        </w:rPr>
        <w:t>.20</w:t>
      </w:r>
      <w:r>
        <w:rPr>
          <w:color w:val="454547"/>
          <w:spacing w:val="-5"/>
        </w:rPr>
        <w:t> </w:t>
      </w:r>
      <w:r>
        <w:rPr>
          <w:color w:val="454547"/>
        </w:rPr>
        <w:t>(applied</w:t>
      </w:r>
      <w:r>
        <w:rPr>
          <w:color w:val="454547"/>
          <w:spacing w:val="-5"/>
        </w:rPr>
        <w:t> </w:t>
      </w:r>
      <w:r>
        <w:rPr>
          <w:color w:val="454547"/>
        </w:rPr>
        <w:t>over gypsum substrate) in accordance with ASTM C 423.</w:t>
      </w:r>
    </w:p>
    <w:p>
      <w:pPr>
        <w:pStyle w:val="ListParagraph"/>
        <w:numPr>
          <w:ilvl w:val="1"/>
          <w:numId w:val="5"/>
        </w:numPr>
        <w:tabs>
          <w:tab w:pos="1240" w:val="left" w:leader="none"/>
        </w:tabs>
        <w:spacing w:line="271" w:lineRule="auto" w:before="0" w:after="0"/>
        <w:ind w:left="1240" w:right="585" w:hanging="300"/>
        <w:jc w:val="left"/>
        <w:rPr>
          <w:sz w:val="16"/>
        </w:rPr>
      </w:pPr>
      <w:r>
        <w:rPr>
          <w:color w:val="454547"/>
          <w:sz w:val="16"/>
        </w:rPr>
        <w:t>Wood Veneer: consisting of unfinished flat cut wood veneer</w:t>
      </w:r>
      <w:r>
        <w:rPr>
          <w:color w:val="454547"/>
          <w:spacing w:val="-7"/>
          <w:sz w:val="16"/>
        </w:rPr>
        <w:t> </w:t>
      </w:r>
      <w:r>
        <w:rPr>
          <w:color w:val="454547"/>
          <w:sz w:val="16"/>
        </w:rPr>
        <w:t>laminated</w:t>
      </w:r>
      <w:r>
        <w:rPr>
          <w:color w:val="454547"/>
          <w:spacing w:val="-7"/>
          <w:sz w:val="16"/>
        </w:rPr>
        <w:t> </w:t>
      </w:r>
      <w:r>
        <w:rPr>
          <w:color w:val="454547"/>
          <w:sz w:val="16"/>
        </w:rPr>
        <w:t>to</w:t>
      </w:r>
      <w:r>
        <w:rPr>
          <w:color w:val="454547"/>
          <w:spacing w:val="-7"/>
          <w:sz w:val="16"/>
        </w:rPr>
        <w:t> </w:t>
      </w:r>
      <w:r>
        <w:rPr>
          <w:color w:val="454547"/>
          <w:sz w:val="16"/>
        </w:rPr>
        <w:t>1/2”</w:t>
      </w:r>
      <w:r>
        <w:rPr>
          <w:color w:val="454547"/>
          <w:spacing w:val="-7"/>
          <w:sz w:val="16"/>
        </w:rPr>
        <w:t> </w:t>
      </w:r>
      <w:r>
        <w:rPr>
          <w:color w:val="454547"/>
          <w:sz w:val="16"/>
        </w:rPr>
        <w:t>[12.7]</w:t>
      </w:r>
      <w:r>
        <w:rPr>
          <w:color w:val="454547"/>
          <w:spacing w:val="-7"/>
          <w:sz w:val="16"/>
        </w:rPr>
        <w:t> </w:t>
      </w:r>
      <w:r>
        <w:rPr>
          <w:color w:val="454547"/>
          <w:sz w:val="16"/>
        </w:rPr>
        <w:t>thick</w:t>
      </w:r>
      <w:r>
        <w:rPr>
          <w:color w:val="454547"/>
          <w:spacing w:val="-7"/>
          <w:sz w:val="16"/>
        </w:rPr>
        <w:t> </w:t>
      </w:r>
      <w:r>
        <w:rPr>
          <w:color w:val="454547"/>
          <w:sz w:val="16"/>
        </w:rPr>
        <w:t>particle</w:t>
      </w:r>
      <w:r>
        <w:rPr>
          <w:color w:val="454547"/>
          <w:spacing w:val="-7"/>
          <w:sz w:val="16"/>
        </w:rPr>
        <w:t> </w:t>
      </w:r>
      <w:r>
        <w:rPr>
          <w:color w:val="454547"/>
          <w:sz w:val="16"/>
        </w:rPr>
        <w:t>board</w:t>
      </w:r>
      <w:r>
        <w:rPr>
          <w:color w:val="454547"/>
          <w:spacing w:val="-7"/>
          <w:sz w:val="16"/>
        </w:rPr>
        <w:t> </w:t>
      </w:r>
      <w:r>
        <w:rPr>
          <w:color w:val="454547"/>
          <w:sz w:val="16"/>
        </w:rPr>
        <w:t>core. Veneer</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book/running</w:t>
      </w:r>
      <w:r>
        <w:rPr>
          <w:color w:val="454547"/>
          <w:spacing w:val="-6"/>
          <w:sz w:val="16"/>
        </w:rPr>
        <w:t> </w:t>
      </w:r>
      <w:r>
        <w:rPr>
          <w:color w:val="454547"/>
          <w:sz w:val="16"/>
        </w:rPr>
        <w:t>matched</w:t>
      </w:r>
      <w:r>
        <w:rPr>
          <w:color w:val="454547"/>
          <w:spacing w:val="-6"/>
          <w:sz w:val="16"/>
        </w:rPr>
        <w:t> </w:t>
      </w:r>
      <w:r>
        <w:rPr>
          <w:color w:val="454547"/>
          <w:sz w:val="16"/>
        </w:rPr>
        <w:t>within</w:t>
      </w:r>
      <w:r>
        <w:rPr>
          <w:color w:val="454547"/>
          <w:spacing w:val="-6"/>
          <w:sz w:val="16"/>
        </w:rPr>
        <w:t> </w:t>
      </w:r>
      <w:r>
        <w:rPr>
          <w:color w:val="454547"/>
          <w:sz w:val="16"/>
        </w:rPr>
        <w:t>a</w:t>
      </w:r>
      <w:r>
        <w:rPr>
          <w:color w:val="454547"/>
          <w:spacing w:val="-6"/>
          <w:sz w:val="16"/>
        </w:rPr>
        <w:t> </w:t>
      </w:r>
      <w:r>
        <w:rPr>
          <w:color w:val="454547"/>
          <w:sz w:val="16"/>
        </w:rPr>
        <w:t>panel, and vertically edge-banded (if trimless astragals are </w:t>
      </w:r>
      <w:r>
        <w:rPr>
          <w:color w:val="454547"/>
          <w:spacing w:val="-2"/>
          <w:sz w:val="16"/>
        </w:rPr>
        <w:t>specified.)</w:t>
      </w:r>
    </w:p>
    <w:p>
      <w:pPr>
        <w:pStyle w:val="BodyText"/>
        <w:spacing w:line="271" w:lineRule="auto"/>
        <w:ind w:left="1240" w:right="59"/>
      </w:pPr>
      <w:r>
        <w:rPr>
          <w:color w:val="454547"/>
        </w:rPr>
        <w:t>(Notes:</w:t>
      </w:r>
      <w:r>
        <w:rPr>
          <w:color w:val="454547"/>
          <w:spacing w:val="-8"/>
        </w:rPr>
        <w:t> </w:t>
      </w:r>
      <w:r>
        <w:rPr>
          <w:color w:val="454547"/>
        </w:rPr>
        <w:t>Optional</w:t>
      </w:r>
      <w:r>
        <w:rPr>
          <w:color w:val="454547"/>
          <w:spacing w:val="-8"/>
        </w:rPr>
        <w:t> </w:t>
      </w:r>
      <w:r>
        <w:rPr>
          <w:color w:val="454547"/>
        </w:rPr>
        <w:t>Class</w:t>
      </w:r>
      <w:r>
        <w:rPr>
          <w:color w:val="454547"/>
          <w:spacing w:val="-8"/>
        </w:rPr>
        <w:t> </w:t>
      </w:r>
      <w:r>
        <w:rPr>
          <w:color w:val="454547"/>
        </w:rPr>
        <w:t>“A”</w:t>
      </w:r>
      <w:r>
        <w:rPr>
          <w:color w:val="454547"/>
          <w:spacing w:val="-8"/>
        </w:rPr>
        <w:t> </w:t>
      </w:r>
      <w:r>
        <w:rPr>
          <w:color w:val="454547"/>
        </w:rPr>
        <w:t>rated</w:t>
      </w:r>
      <w:r>
        <w:rPr>
          <w:color w:val="454547"/>
          <w:spacing w:val="-8"/>
        </w:rPr>
        <w:t> </w:t>
      </w:r>
      <w:r>
        <w:rPr>
          <w:color w:val="454547"/>
        </w:rPr>
        <w:t>particle</w:t>
      </w:r>
      <w:r>
        <w:rPr>
          <w:color w:val="454547"/>
          <w:spacing w:val="-8"/>
        </w:rPr>
        <w:t> </w:t>
      </w:r>
      <w:r>
        <w:rPr>
          <w:color w:val="454547"/>
        </w:rPr>
        <w:t>board</w:t>
      </w:r>
      <w:r>
        <w:rPr>
          <w:color w:val="454547"/>
          <w:spacing w:val="-8"/>
        </w:rPr>
        <w:t> </w:t>
      </w:r>
      <w:r>
        <w:rPr>
          <w:color w:val="454547"/>
        </w:rPr>
        <w:t>is</w:t>
      </w:r>
      <w:r>
        <w:rPr>
          <w:color w:val="454547"/>
          <w:spacing w:val="-8"/>
        </w:rPr>
        <w:t> </w:t>
      </w:r>
      <w:r>
        <w:rPr>
          <w:color w:val="454547"/>
        </w:rPr>
        <w:t>available. Acoustical substrate STC ratings apply for Wood Veneer panel construction.)</w:t>
      </w:r>
    </w:p>
    <w:p>
      <w:pPr>
        <w:pStyle w:val="ListParagraph"/>
        <w:numPr>
          <w:ilvl w:val="1"/>
          <w:numId w:val="5"/>
        </w:numPr>
        <w:tabs>
          <w:tab w:pos="1240" w:val="left" w:leader="none"/>
        </w:tabs>
        <w:spacing w:line="271" w:lineRule="auto" w:before="0" w:after="0"/>
        <w:ind w:left="1240" w:right="374" w:hanging="300"/>
        <w:jc w:val="left"/>
        <w:rPr>
          <w:sz w:val="16"/>
        </w:rPr>
      </w:pPr>
      <w:r>
        <w:rPr>
          <w:color w:val="454547"/>
          <w:sz w:val="16"/>
        </w:rPr>
        <w:t>High-Pressure Laminate: consisting of gypsum board core covered with general-purpose plastic laminate and Phenolic backer sheet, which is pressure laminated to 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w:t>
      </w:r>
      <w:r>
        <w:rPr>
          <w:color w:val="454547"/>
          <w:spacing w:val="-4"/>
          <w:sz w:val="16"/>
        </w:rPr>
        <w:t> </w:t>
      </w:r>
      <w:r>
        <w:rPr>
          <w:color w:val="454547"/>
          <w:sz w:val="16"/>
        </w:rPr>
        <w:t>and structural panel.</w:t>
      </w:r>
    </w:p>
    <w:p>
      <w:pPr>
        <w:pStyle w:val="BodyText"/>
        <w:spacing w:line="271" w:lineRule="auto"/>
        <w:ind w:left="1240" w:right="59"/>
      </w:pPr>
      <w:r>
        <w:rPr>
          <w:color w:val="454547"/>
        </w:rPr>
        <w:t>(Note:</w:t>
      </w:r>
      <w:r>
        <w:rPr>
          <w:color w:val="454547"/>
          <w:spacing w:val="-8"/>
        </w:rPr>
        <w:t> </w:t>
      </w:r>
      <w:r>
        <w:rPr>
          <w:color w:val="454547"/>
        </w:rPr>
        <w:t>Acoustical</w:t>
      </w:r>
      <w:r>
        <w:rPr>
          <w:color w:val="454547"/>
          <w:spacing w:val="-8"/>
        </w:rPr>
        <w:t> </w:t>
      </w:r>
      <w:r>
        <w:rPr>
          <w:color w:val="454547"/>
        </w:rPr>
        <w:t>substrate</w:t>
      </w:r>
      <w:r>
        <w:rPr>
          <w:color w:val="454547"/>
          <w:spacing w:val="-8"/>
        </w:rPr>
        <w:t> </w:t>
      </w:r>
      <w:r>
        <w:rPr>
          <w:color w:val="454547"/>
        </w:rPr>
        <w:t>STC</w:t>
      </w:r>
      <w:r>
        <w:rPr>
          <w:color w:val="454547"/>
          <w:spacing w:val="-8"/>
        </w:rPr>
        <w:t> </w:t>
      </w:r>
      <w:r>
        <w:rPr>
          <w:color w:val="454547"/>
        </w:rPr>
        <w:t>ratings</w:t>
      </w:r>
      <w:r>
        <w:rPr>
          <w:color w:val="454547"/>
          <w:spacing w:val="-8"/>
        </w:rPr>
        <w:t> </w:t>
      </w:r>
      <w:r>
        <w:rPr>
          <w:color w:val="454547"/>
        </w:rPr>
        <w:t>apply</w:t>
      </w:r>
      <w:r>
        <w:rPr>
          <w:color w:val="454547"/>
          <w:spacing w:val="-8"/>
        </w:rPr>
        <w:t> </w:t>
      </w:r>
      <w:r>
        <w:rPr>
          <w:color w:val="454547"/>
        </w:rPr>
        <w:t>for</w:t>
      </w:r>
      <w:r>
        <w:rPr>
          <w:color w:val="454547"/>
          <w:spacing w:val="-8"/>
        </w:rPr>
        <w:t> </w:t>
      </w:r>
      <w:r>
        <w:rPr>
          <w:color w:val="454547"/>
        </w:rPr>
        <w:t>High Pressure Laminate panel construction.)</w:t>
      </w:r>
    </w:p>
    <w:p>
      <w:pPr>
        <w:pStyle w:val="ListParagraph"/>
        <w:numPr>
          <w:ilvl w:val="1"/>
          <w:numId w:val="5"/>
        </w:numPr>
        <w:tabs>
          <w:tab w:pos="1238" w:val="left" w:leader="none"/>
          <w:tab w:pos="1240" w:val="left" w:leader="none"/>
        </w:tabs>
        <w:spacing w:line="271" w:lineRule="auto" w:before="0" w:after="0"/>
        <w:ind w:left="1240" w:right="375" w:hanging="300"/>
        <w:jc w:val="left"/>
        <w:rPr>
          <w:sz w:val="16"/>
        </w:rPr>
      </w:pPr>
      <w:r>
        <w:rPr>
          <w:color w:val="454547"/>
          <w:sz w:val="16"/>
        </w:rPr>
        <w:t>Digitally</w:t>
      </w:r>
      <w:r>
        <w:rPr>
          <w:color w:val="454547"/>
          <w:spacing w:val="-9"/>
          <w:sz w:val="16"/>
        </w:rPr>
        <w:t> </w:t>
      </w:r>
      <w:r>
        <w:rPr>
          <w:color w:val="454547"/>
          <w:sz w:val="16"/>
        </w:rPr>
        <w:t>Printed</w:t>
      </w:r>
      <w:r>
        <w:rPr>
          <w:color w:val="454547"/>
          <w:spacing w:val="-9"/>
          <w:sz w:val="16"/>
        </w:rPr>
        <w:t> </w:t>
      </w:r>
      <w:r>
        <w:rPr>
          <w:color w:val="454547"/>
          <w:sz w:val="16"/>
        </w:rPr>
        <w:t>Steel</w:t>
      </w:r>
      <w:r>
        <w:rPr>
          <w:color w:val="454547"/>
          <w:spacing w:val="-9"/>
          <w:sz w:val="16"/>
        </w:rPr>
        <w:t> </w:t>
      </w:r>
      <w:r>
        <w:rPr>
          <w:color w:val="454547"/>
          <w:sz w:val="16"/>
        </w:rPr>
        <w:t>Skins:</w:t>
      </w:r>
      <w:r>
        <w:rPr>
          <w:color w:val="454547"/>
          <w:spacing w:val="-9"/>
          <w:sz w:val="16"/>
        </w:rPr>
        <w:t> </w:t>
      </w:r>
      <w:r>
        <w:rPr>
          <w:color w:val="454547"/>
          <w:sz w:val="16"/>
        </w:rPr>
        <w:t>Seven-ply</w:t>
      </w:r>
      <w:r>
        <w:rPr>
          <w:color w:val="454547"/>
          <w:spacing w:val="-9"/>
          <w:sz w:val="16"/>
        </w:rPr>
        <w:t> </w:t>
      </w:r>
      <w:r>
        <w:rPr>
          <w:color w:val="454547"/>
          <w:sz w:val="16"/>
        </w:rPr>
        <w:t>construction</w:t>
      </w:r>
      <w:r>
        <w:rPr>
          <w:color w:val="454547"/>
          <w:spacing w:val="-9"/>
          <w:sz w:val="16"/>
        </w:rPr>
        <w:t> </w:t>
      </w:r>
      <w:r>
        <w:rPr>
          <w:color w:val="454547"/>
          <w:sz w:val="16"/>
        </w:rPr>
        <w:t>com-prised of melted, rolled, coated, or printed layers. Select</w:t>
      </w:r>
    </w:p>
    <w:p>
      <w:pPr>
        <w:pStyle w:val="BodyText"/>
        <w:spacing w:line="194" w:lineRule="exact"/>
        <w:ind w:left="1240"/>
      </w:pPr>
      <w:r>
        <w:rPr>
          <w:color w:val="454547"/>
        </w:rPr>
        <w:t>from</w:t>
      </w:r>
      <w:r>
        <w:rPr>
          <w:color w:val="454547"/>
          <w:spacing w:val="1"/>
        </w:rPr>
        <w:t> </w:t>
      </w:r>
      <w:r>
        <w:rPr>
          <w:color w:val="454547"/>
        </w:rPr>
        <w:t>manufacturer’s</w:t>
      </w:r>
      <w:r>
        <w:rPr>
          <w:color w:val="454547"/>
          <w:spacing w:val="1"/>
        </w:rPr>
        <w:t> </w:t>
      </w:r>
      <w:r>
        <w:rPr>
          <w:color w:val="454547"/>
        </w:rPr>
        <w:t>standard</w:t>
      </w:r>
      <w:r>
        <w:rPr>
          <w:color w:val="454547"/>
          <w:spacing w:val="1"/>
        </w:rPr>
        <w:t> </w:t>
      </w:r>
      <w:r>
        <w:rPr>
          <w:color w:val="454547"/>
          <w:spacing w:val="-2"/>
        </w:rPr>
        <w:t>finishes.</w:t>
      </w:r>
    </w:p>
    <w:p>
      <w:pPr>
        <w:pStyle w:val="ListParagraph"/>
        <w:numPr>
          <w:ilvl w:val="1"/>
          <w:numId w:val="5"/>
        </w:numPr>
        <w:tabs>
          <w:tab w:pos="1238" w:val="left" w:leader="none"/>
          <w:tab w:pos="1240" w:val="left" w:leader="none"/>
        </w:tabs>
        <w:spacing w:line="271" w:lineRule="auto" w:before="12" w:after="0"/>
        <w:ind w:left="1240" w:right="549" w:hanging="300"/>
        <w:jc w:val="left"/>
        <w:rPr>
          <w:sz w:val="16"/>
        </w:rPr>
      </w:pPr>
      <w:r>
        <w:rPr>
          <w:color w:val="454547"/>
          <w:sz w:val="16"/>
        </w:rPr>
        <w:t>Optional</w:t>
      </w:r>
      <w:r>
        <w:rPr>
          <w:color w:val="454547"/>
          <w:spacing w:val="-5"/>
          <w:sz w:val="16"/>
        </w:rPr>
        <w:t> </w:t>
      </w:r>
      <w:r>
        <w:rPr>
          <w:color w:val="454547"/>
          <w:sz w:val="16"/>
        </w:rPr>
        <w:t>Unfinished: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panels</w:t>
      </w:r>
      <w:r>
        <w:rPr>
          <w:color w:val="454547"/>
          <w:spacing w:val="-5"/>
          <w:sz w:val="16"/>
        </w:rPr>
        <w:t> </w:t>
      </w:r>
      <w:r>
        <w:rPr>
          <w:color w:val="454547"/>
          <w:sz w:val="16"/>
        </w:rPr>
        <w:t>with</w:t>
      </w:r>
      <w:r>
        <w:rPr>
          <w:color w:val="454547"/>
          <w:spacing w:val="-5"/>
          <w:sz w:val="16"/>
        </w:rPr>
        <w:t> </w:t>
      </w:r>
      <w:r>
        <w:rPr>
          <w:color w:val="454547"/>
          <w:sz w:val="16"/>
        </w:rPr>
        <w:t>exposed acoustical substrate or steel skins for field-applied wall covering or painting.</w:t>
      </w:r>
    </w:p>
    <w:p>
      <w:pPr>
        <w:pStyle w:val="ListParagraph"/>
        <w:numPr>
          <w:ilvl w:val="0"/>
          <w:numId w:val="5"/>
        </w:numPr>
        <w:tabs>
          <w:tab w:pos="759" w:val="left" w:leader="none"/>
        </w:tabs>
        <w:spacing w:line="194" w:lineRule="exact" w:before="0" w:after="0"/>
        <w:ind w:left="7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5"/>
        </w:numPr>
        <w:tabs>
          <w:tab w:pos="1240" w:val="left" w:leader="none"/>
        </w:tabs>
        <w:spacing w:line="271" w:lineRule="auto" w:before="25" w:after="0"/>
        <w:ind w:left="1240" w:right="586" w:hanging="300"/>
        <w:jc w:val="left"/>
        <w:rPr>
          <w:sz w:val="16"/>
        </w:rPr>
      </w:pPr>
      <w:r>
        <w:rPr>
          <w:color w:val="454547"/>
          <w:sz w:val="16"/>
        </w:rPr>
        <w:t>Factory</w:t>
      </w:r>
      <w:r>
        <w:rPr>
          <w:color w:val="454547"/>
          <w:spacing w:val="-7"/>
          <w:sz w:val="16"/>
        </w:rPr>
        <w:t> </w:t>
      </w:r>
      <w:r>
        <w:rPr>
          <w:color w:val="454547"/>
          <w:sz w:val="16"/>
        </w:rPr>
        <w:t>Supplied:</w:t>
      </w:r>
      <w:r>
        <w:rPr>
          <w:color w:val="454547"/>
          <w:spacing w:val="-7"/>
          <w:sz w:val="16"/>
        </w:rPr>
        <w:t> </w:t>
      </w:r>
      <w:r>
        <w:rPr>
          <w:color w:val="454547"/>
          <w:sz w:val="16"/>
        </w:rPr>
        <w:t>from</w:t>
      </w:r>
      <w:r>
        <w:rPr>
          <w:color w:val="454547"/>
          <w:spacing w:val="-7"/>
          <w:sz w:val="16"/>
        </w:rPr>
        <w:t> </w:t>
      </w:r>
      <w:r>
        <w:rPr>
          <w:color w:val="454547"/>
          <w:sz w:val="16"/>
        </w:rPr>
        <w:t>manufacturer’s</w:t>
      </w:r>
      <w:r>
        <w:rPr>
          <w:color w:val="454547"/>
          <w:spacing w:val="-7"/>
          <w:sz w:val="16"/>
        </w:rPr>
        <w:t> </w:t>
      </w:r>
      <w:r>
        <w:rPr>
          <w:color w:val="454547"/>
          <w:sz w:val="16"/>
        </w:rPr>
        <w:t>standard</w:t>
      </w:r>
      <w:r>
        <w:rPr>
          <w:color w:val="454547"/>
          <w:spacing w:val="-7"/>
          <w:sz w:val="16"/>
        </w:rPr>
        <w:t> </w:t>
      </w:r>
      <w:r>
        <w:rPr>
          <w:color w:val="454547"/>
          <w:sz w:val="16"/>
        </w:rPr>
        <w:t>selec-tion of finish materials, as specified.</w:t>
      </w:r>
    </w:p>
    <w:p>
      <w:pPr>
        <w:pStyle w:val="ListParagraph"/>
        <w:numPr>
          <w:ilvl w:val="1"/>
          <w:numId w:val="5"/>
        </w:numPr>
        <w:tabs>
          <w:tab w:pos="1238" w:val="left" w:leader="none"/>
          <w:tab w:pos="1240" w:val="left" w:leader="none"/>
        </w:tabs>
        <w:spacing w:line="271" w:lineRule="auto" w:before="0" w:after="0"/>
        <w:ind w:left="1240" w:right="556" w:hanging="300"/>
        <w:jc w:val="left"/>
        <w:rPr>
          <w:sz w:val="16"/>
        </w:rPr>
      </w:pPr>
      <w:r>
        <w:rPr>
          <w:color w:val="454547"/>
          <w:sz w:val="16"/>
        </w:rPr>
        <w:t>Customer</w:t>
      </w:r>
      <w:r>
        <w:rPr>
          <w:color w:val="454547"/>
          <w:spacing w:val="-3"/>
          <w:sz w:val="16"/>
        </w:rPr>
        <w:t> </w:t>
      </w:r>
      <w:r>
        <w:rPr>
          <w:color w:val="454547"/>
          <w:sz w:val="16"/>
        </w:rPr>
        <w:t>Supplied:</w:t>
      </w:r>
      <w:r>
        <w:rPr>
          <w:color w:val="454547"/>
          <w:spacing w:val="-3"/>
          <w:sz w:val="16"/>
        </w:rPr>
        <w:t> </w:t>
      </w:r>
      <w:r>
        <w:rPr>
          <w:color w:val="454547"/>
          <w:sz w:val="16"/>
        </w:rPr>
        <w:t>from</w:t>
      </w:r>
      <w:r>
        <w:rPr>
          <w:color w:val="454547"/>
          <w:spacing w:val="-3"/>
          <w:sz w:val="16"/>
        </w:rPr>
        <w:t> </w:t>
      </w:r>
      <w:r>
        <w:rPr>
          <w:color w:val="454547"/>
          <w:sz w:val="16"/>
        </w:rPr>
        <w:t>customer’s</w:t>
      </w:r>
      <w:r>
        <w:rPr>
          <w:color w:val="454547"/>
          <w:spacing w:val="-3"/>
          <w:sz w:val="16"/>
        </w:rPr>
        <w:t> </w:t>
      </w:r>
      <w:r>
        <w:rPr>
          <w:color w:val="454547"/>
          <w:sz w:val="16"/>
        </w:rPr>
        <w:t>selection</w:t>
      </w:r>
      <w:r>
        <w:rPr>
          <w:color w:val="454547"/>
          <w:spacing w:val="-3"/>
          <w:sz w:val="16"/>
        </w:rPr>
        <w:t> </w:t>
      </w:r>
      <w:r>
        <w:rPr>
          <w:color w:val="454547"/>
          <w:sz w:val="16"/>
        </w:rPr>
        <w:t>of</w:t>
      </w:r>
      <w:r>
        <w:rPr>
          <w:color w:val="454547"/>
          <w:spacing w:val="-3"/>
          <w:sz w:val="16"/>
        </w:rPr>
        <w:t> </w:t>
      </w:r>
      <w:r>
        <w:rPr>
          <w:color w:val="454547"/>
          <w:sz w:val="16"/>
        </w:rPr>
        <w:t>finish material, by others, and as approved by KWIK-WALL </w:t>
      </w:r>
      <w:r>
        <w:rPr>
          <w:color w:val="454547"/>
          <w:spacing w:val="-2"/>
          <w:sz w:val="16"/>
        </w:rPr>
        <w:t>Company.</w:t>
      </w:r>
    </w:p>
    <w:p>
      <w:pPr>
        <w:pStyle w:val="ListParagraph"/>
        <w:spacing w:after="0" w:line="271" w:lineRule="auto"/>
        <w:jc w:val="left"/>
        <w:rPr>
          <w:sz w:val="16"/>
        </w:rPr>
        <w:sectPr>
          <w:type w:val="continuous"/>
          <w:pgSz w:w="12240" w:h="15840"/>
          <w:pgMar w:header="360" w:footer="742" w:top="2380" w:bottom="940" w:left="0" w:right="0"/>
          <w:cols w:num="2" w:equalWidth="0">
            <w:col w:w="6003" w:space="40"/>
            <w:col w:w="6197"/>
          </w:cols>
        </w:sectPr>
      </w:pPr>
    </w:p>
    <w:p>
      <w:pPr>
        <w:spacing w:before="191"/>
        <w:ind w:left="0" w:right="2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29664">
            <wp:simplePos x="0" y="0"/>
            <wp:positionH relativeFrom="page">
              <wp:posOffset>6704092</wp:posOffset>
            </wp:positionH>
            <wp:positionV relativeFrom="paragraph">
              <wp:posOffset>71722</wp:posOffset>
            </wp:positionV>
            <wp:extent cx="849199" cy="694014"/>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849199" cy="694014"/>
                    </a:xfrm>
                    <a:prstGeom prst="rect">
                      <a:avLst/>
                    </a:prstGeom>
                  </pic:spPr>
                </pic:pic>
              </a:graphicData>
            </a:graphic>
          </wp:anchor>
        </w:drawing>
      </w:r>
      <w:r>
        <w:rPr>
          <w:b/>
          <w:color w:val="454547"/>
          <w:sz w:val="34"/>
        </w:rPr>
        <w:t>3000</w:t>
      </w:r>
      <w:r>
        <w:rPr>
          <w:b/>
          <w:color w:val="454547"/>
          <w:spacing w:val="-24"/>
          <w:sz w:val="34"/>
        </w:rPr>
        <w:t> </w:t>
      </w:r>
      <w:r>
        <w:rPr>
          <w:b/>
          <w:color w:val="454547"/>
          <w:sz w:val="34"/>
        </w:rPr>
        <w:t>SERIES</w:t>
      </w:r>
      <w:r>
        <w:rPr>
          <w:b/>
          <w:color w:val="454547"/>
          <w:spacing w:val="-15"/>
          <w:sz w:val="34"/>
        </w:rPr>
        <w:t> </w:t>
      </w:r>
      <w:r>
        <w:rPr>
          <w:rFonts w:ascii="Montserrat SemiBold" w:hAnsi="Montserrat SemiBold"/>
          <w:b/>
          <w:color w:val="454547"/>
          <w:sz w:val="26"/>
        </w:rPr>
        <w:t>—</w:t>
      </w:r>
      <w:r>
        <w:rPr>
          <w:rFonts w:ascii="Montserrat SemiBold" w:hAnsi="Montserrat SemiBold"/>
          <w:b/>
          <w:color w:val="454547"/>
          <w:spacing w:val="-18"/>
          <w:sz w:val="26"/>
        </w:rPr>
        <w:t> </w:t>
      </w:r>
      <w:r>
        <w:rPr>
          <w:rFonts w:ascii="Montserrat SemiBold" w:hAnsi="Montserrat SemiBold"/>
          <w:b/>
          <w:color w:val="454547"/>
          <w:sz w:val="26"/>
        </w:rPr>
        <w:t>Pocket</w:t>
      </w:r>
      <w:r>
        <w:rPr>
          <w:rFonts w:ascii="Montserrat SemiBold" w:hAnsi="Montserrat SemiBold"/>
          <w:b/>
          <w:color w:val="454547"/>
          <w:spacing w:val="-17"/>
          <w:sz w:val="26"/>
        </w:rPr>
        <w:t> </w:t>
      </w:r>
      <w:r>
        <w:rPr>
          <w:rFonts w:ascii="Montserrat SemiBold" w:hAnsi="Montserrat SemiBold"/>
          <w:b/>
          <w:color w:val="454547"/>
          <w:spacing w:val="-2"/>
          <w:sz w:val="26"/>
        </w:rPr>
        <w:t>Doors</w:t>
      </w:r>
    </w:p>
    <w:p>
      <w:pPr>
        <w:spacing w:line="290" w:lineRule="exact" w:before="51"/>
        <w:ind w:left="0" w:right="255" w:firstLine="0"/>
        <w:jc w:val="center"/>
        <w:rPr>
          <w:rFonts w:ascii="Montserrat Medium"/>
          <w:sz w:val="24"/>
        </w:rPr>
      </w:pPr>
      <w:r>
        <w:rPr>
          <w:rFonts w:ascii="Montserrat Medium"/>
          <w:color w:val="454547"/>
          <w:sz w:val="24"/>
        </w:rPr>
        <w:t>SECTION</w:t>
      </w:r>
      <w:r>
        <w:rPr>
          <w:rFonts w:ascii="Montserrat Medium"/>
          <w:color w:val="454547"/>
          <w:spacing w:val="-1"/>
          <w:sz w:val="24"/>
        </w:rPr>
        <w:t> </w:t>
      </w:r>
      <w:r>
        <w:rPr>
          <w:rFonts w:ascii="Montserrat Medium"/>
          <w:color w:val="454547"/>
          <w:sz w:val="24"/>
        </w:rPr>
        <w:t>10 22 26</w:t>
      </w:r>
      <w:r>
        <w:rPr>
          <w:rFonts w:ascii="Montserrat Medium"/>
          <w:color w:val="454547"/>
          <w:spacing w:val="-1"/>
          <w:sz w:val="24"/>
        </w:rPr>
        <w:t> </w:t>
      </w:r>
      <w:r>
        <w:rPr>
          <w:rFonts w:ascii="Montserrat Medium"/>
          <w:color w:val="454547"/>
          <w:sz w:val="24"/>
        </w:rPr>
        <w:t>[10650] Operable </w:t>
      </w:r>
      <w:r>
        <w:rPr>
          <w:rFonts w:ascii="Montserrat Medium"/>
          <w:color w:val="454547"/>
          <w:spacing w:val="-2"/>
          <w:sz w:val="24"/>
        </w:rPr>
        <w:t>Partitions</w:t>
      </w:r>
    </w:p>
    <w:p>
      <w:pPr>
        <w:spacing w:line="290" w:lineRule="exact" w:before="0"/>
        <w:ind w:left="0" w:right="255" w:firstLine="0"/>
        <w:jc w:val="center"/>
        <w:rPr>
          <w:rFonts w:ascii="Montserrat Medium"/>
          <w:sz w:val="24"/>
        </w:rPr>
      </w:pPr>
      <w:r>
        <w:rPr>
          <w:rFonts w:ascii="Montserrat Medium"/>
          <w:color w:val="454547"/>
          <w:sz w:val="24"/>
        </w:rPr>
        <w:t>SECTION</w:t>
      </w:r>
      <w:r>
        <w:rPr>
          <w:rFonts w:ascii="Montserrat Medium"/>
          <w:color w:val="454547"/>
          <w:spacing w:val="-2"/>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1"/>
          <w:sz w:val="24"/>
        </w:rPr>
        <w:t> </w:t>
      </w:r>
      <w:r>
        <w:rPr>
          <w:rFonts w:ascii="Montserrat Medium"/>
          <w:color w:val="454547"/>
          <w:sz w:val="24"/>
        </w:rPr>
        <w:t>Folding</w:t>
      </w:r>
      <w:r>
        <w:rPr>
          <w:rFonts w:ascii="Montserrat Medium"/>
          <w:color w:val="454547"/>
          <w:spacing w:val="-1"/>
          <w:sz w:val="24"/>
        </w:rPr>
        <w:t> </w:t>
      </w:r>
      <w:r>
        <w:rPr>
          <w:rFonts w:ascii="Montserrat Medium"/>
          <w:color w:val="454547"/>
          <w:sz w:val="24"/>
        </w:rPr>
        <w:t>Panel</w:t>
      </w:r>
      <w:r>
        <w:rPr>
          <w:rFonts w:ascii="Montserrat Medium"/>
          <w:color w:val="454547"/>
          <w:spacing w:val="-2"/>
          <w:sz w:val="24"/>
        </w:rPr>
        <w:t> Partitions</w:t>
      </w:r>
    </w:p>
    <w:p>
      <w:pPr>
        <w:spacing w:after="0" w:line="290" w:lineRule="exact"/>
        <w:jc w:val="center"/>
        <w:rPr>
          <w:rFonts w:ascii="Montserrat Medium"/>
          <w:sz w:val="24"/>
        </w:rPr>
        <w:sectPr>
          <w:pgSz w:w="12240" w:h="15840"/>
          <w:pgMar w:header="360" w:footer="742" w:top="2380" w:bottom="940" w:left="0" w:right="0"/>
        </w:sectPr>
      </w:pPr>
    </w:p>
    <w:p>
      <w:pPr>
        <w:pStyle w:val="ListParagraph"/>
        <w:numPr>
          <w:ilvl w:val="0"/>
          <w:numId w:val="5"/>
        </w:numPr>
        <w:tabs>
          <w:tab w:pos="919" w:val="left" w:leader="none"/>
        </w:tabs>
        <w:spacing w:line="240" w:lineRule="auto" w:before="149" w:after="0"/>
        <w:ind w:left="91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5"/>
        </w:numPr>
        <w:tabs>
          <w:tab w:pos="1400" w:val="left" w:leader="none"/>
        </w:tabs>
        <w:spacing w:line="271" w:lineRule="auto" w:before="25" w:after="0"/>
        <w:ind w:left="1400" w:right="61" w:hanging="300"/>
        <w:jc w:val="left"/>
        <w:rPr>
          <w:sz w:val="16"/>
        </w:rPr>
      </w:pPr>
      <w:r>
        <w:rPr>
          <w:color w:val="454547"/>
          <w:sz w:val="16"/>
        </w:rPr>
        <w:t>Factory</w:t>
      </w:r>
      <w:r>
        <w:rPr>
          <w:color w:val="454547"/>
          <w:spacing w:val="-10"/>
          <w:sz w:val="16"/>
        </w:rPr>
        <w:t> </w:t>
      </w:r>
      <w:r>
        <w:rPr>
          <w:color w:val="454547"/>
          <w:sz w:val="16"/>
        </w:rPr>
        <w:t>Applied:</w:t>
      </w:r>
      <w:r>
        <w:rPr>
          <w:color w:val="454547"/>
          <w:spacing w:val="-10"/>
          <w:sz w:val="16"/>
        </w:rPr>
        <w:t> </w:t>
      </w:r>
      <w:r>
        <w:rPr>
          <w:color w:val="454547"/>
          <w:sz w:val="16"/>
        </w:rPr>
        <w:t>by</w:t>
      </w:r>
      <w:r>
        <w:rPr>
          <w:color w:val="454547"/>
          <w:spacing w:val="-10"/>
          <w:sz w:val="16"/>
        </w:rPr>
        <w:t> </w:t>
      </w:r>
      <w:r>
        <w:rPr>
          <w:color w:val="454547"/>
          <w:sz w:val="16"/>
        </w:rPr>
        <w:t>operable</w:t>
      </w:r>
      <w:r>
        <w:rPr>
          <w:color w:val="454547"/>
          <w:spacing w:val="-10"/>
          <w:sz w:val="16"/>
        </w:rPr>
        <w:t> </w:t>
      </w:r>
      <w:r>
        <w:rPr>
          <w:color w:val="454547"/>
          <w:sz w:val="16"/>
        </w:rPr>
        <w:t>wall</w:t>
      </w:r>
      <w:r>
        <w:rPr>
          <w:color w:val="454547"/>
          <w:spacing w:val="-10"/>
          <w:sz w:val="16"/>
        </w:rPr>
        <w:t> </w:t>
      </w:r>
      <w:r>
        <w:rPr>
          <w:color w:val="454547"/>
          <w:sz w:val="16"/>
        </w:rPr>
        <w:t>manufacturer.</w:t>
      </w:r>
      <w:r>
        <w:rPr>
          <w:color w:val="454547"/>
          <w:spacing w:val="-10"/>
          <w:sz w:val="16"/>
        </w:rPr>
        <w:t> </w:t>
      </w:r>
      <w:r>
        <w:rPr>
          <w:color w:val="454547"/>
          <w:sz w:val="16"/>
        </w:rPr>
        <w:t>Custom-er-supplied finish material samples must be submitted to manufacturer for testing and approval prior to accep-tance and application.</w:t>
      </w:r>
    </w:p>
    <w:p>
      <w:pPr>
        <w:pStyle w:val="ListParagraph"/>
        <w:numPr>
          <w:ilvl w:val="1"/>
          <w:numId w:val="5"/>
        </w:numPr>
        <w:tabs>
          <w:tab w:pos="1398" w:val="left" w:leader="none"/>
        </w:tabs>
        <w:spacing w:line="193" w:lineRule="exact" w:before="0" w:after="0"/>
        <w:ind w:left="1398" w:right="0" w:hanging="298"/>
        <w:jc w:val="left"/>
        <w:rPr>
          <w:sz w:val="16"/>
        </w:rPr>
      </w:pPr>
      <w:r>
        <w:rPr>
          <w:color w:val="454547"/>
          <w:sz w:val="16"/>
        </w:rPr>
        <w:t>Optional</w:t>
      </w:r>
      <w:r>
        <w:rPr>
          <w:color w:val="454547"/>
          <w:spacing w:val="-2"/>
          <w:sz w:val="16"/>
        </w:rPr>
        <w:t> </w:t>
      </w:r>
      <w:r>
        <w:rPr>
          <w:color w:val="454547"/>
          <w:sz w:val="16"/>
        </w:rPr>
        <w:t>Field</w:t>
      </w:r>
      <w:r>
        <w:rPr>
          <w:color w:val="454547"/>
          <w:spacing w:val="-1"/>
          <w:sz w:val="16"/>
        </w:rPr>
        <w:t> </w:t>
      </w:r>
      <w:r>
        <w:rPr>
          <w:color w:val="454547"/>
          <w:sz w:val="16"/>
        </w:rPr>
        <w:t>Applied:</w:t>
      </w:r>
      <w:r>
        <w:rPr>
          <w:color w:val="454547"/>
          <w:spacing w:val="-1"/>
          <w:sz w:val="16"/>
        </w:rPr>
        <w:t> </w:t>
      </w:r>
      <w:r>
        <w:rPr>
          <w:color w:val="454547"/>
          <w:sz w:val="16"/>
        </w:rPr>
        <w:t>by</w:t>
      </w:r>
      <w:r>
        <w:rPr>
          <w:color w:val="454547"/>
          <w:spacing w:val="-1"/>
          <w:sz w:val="16"/>
        </w:rPr>
        <w:t> </w:t>
      </w:r>
      <w:r>
        <w:rPr>
          <w:color w:val="454547"/>
          <w:spacing w:val="-2"/>
          <w:sz w:val="16"/>
        </w:rPr>
        <w:t>others.</w:t>
      </w:r>
    </w:p>
    <w:p>
      <w:pPr>
        <w:pStyle w:val="BodyText"/>
        <w:spacing w:before="50"/>
      </w:pPr>
    </w:p>
    <w:p>
      <w:pPr>
        <w:pStyle w:val="Heading2"/>
        <w:numPr>
          <w:ilvl w:val="1"/>
          <w:numId w:val="6"/>
        </w:numPr>
        <w:tabs>
          <w:tab w:pos="743" w:val="left" w:leader="none"/>
        </w:tabs>
        <w:spacing w:line="240" w:lineRule="auto" w:before="0" w:after="0"/>
        <w:ind w:left="743" w:right="0" w:hanging="383"/>
        <w:jc w:val="left"/>
      </w:pP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ListParagraph"/>
        <w:numPr>
          <w:ilvl w:val="0"/>
          <w:numId w:val="7"/>
        </w:numPr>
        <w:tabs>
          <w:tab w:pos="920" w:val="left" w:leader="none"/>
        </w:tabs>
        <w:spacing w:line="271" w:lineRule="auto" w:before="25" w:after="0"/>
        <w:ind w:left="920" w:right="65" w:hanging="320"/>
        <w:jc w:val="left"/>
        <w:rPr>
          <w:sz w:val="16"/>
        </w:rPr>
      </w:pPr>
      <w:r>
        <w:rPr>
          <w:color w:val="454547"/>
          <w:sz w:val="16"/>
        </w:rPr>
        <w:t>Vertical</w:t>
      </w:r>
      <w:r>
        <w:rPr>
          <w:color w:val="454547"/>
          <w:spacing w:val="-7"/>
          <w:sz w:val="16"/>
        </w:rPr>
        <w:t> </w:t>
      </w:r>
      <w:r>
        <w:rPr>
          <w:color w:val="454547"/>
          <w:sz w:val="16"/>
        </w:rPr>
        <w:t>Trim</w:t>
      </w:r>
      <w:r>
        <w:rPr>
          <w:color w:val="454547"/>
          <w:spacing w:val="-7"/>
          <w:sz w:val="16"/>
        </w:rPr>
        <w:t> </w:t>
      </w:r>
      <w:r>
        <w:rPr>
          <w:color w:val="454547"/>
          <w:sz w:val="16"/>
        </w:rPr>
        <w:t>and</w:t>
      </w:r>
      <w:r>
        <w:rPr>
          <w:color w:val="454547"/>
          <w:spacing w:val="-7"/>
          <w:sz w:val="16"/>
        </w:rPr>
        <w:t> </w:t>
      </w:r>
      <w:r>
        <w:rPr>
          <w:color w:val="454547"/>
          <w:sz w:val="16"/>
        </w:rPr>
        <w:t>Seals:</w:t>
      </w:r>
      <w:r>
        <w:rPr>
          <w:color w:val="454547"/>
          <w:spacing w:val="-7"/>
          <w:sz w:val="16"/>
        </w:rPr>
        <w:t> </w:t>
      </w:r>
      <w:r>
        <w:rPr>
          <w:color w:val="454547"/>
          <w:sz w:val="16"/>
        </w:rPr>
        <w:t>Panels</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vertical</w:t>
      </w:r>
      <w:r>
        <w:rPr>
          <w:color w:val="454547"/>
          <w:spacing w:val="-7"/>
          <w:sz w:val="16"/>
        </w:rPr>
        <w:t> </w:t>
      </w:r>
      <w:r>
        <w:rPr>
          <w:color w:val="454547"/>
          <w:sz w:val="16"/>
        </w:rPr>
        <w:t>astragals</w:t>
      </w:r>
      <w:r>
        <w:rPr>
          <w:color w:val="454547"/>
          <w:spacing w:val="-7"/>
          <w:sz w:val="16"/>
        </w:rPr>
        <w:t> </w:t>
      </w:r>
      <w:r>
        <w:rPr>
          <w:color w:val="454547"/>
          <w:sz w:val="16"/>
        </w:rPr>
        <w:t>con-taining flexible vinyl seals and incorporate reversible tongue-and-groove-type configurations for positive interlocking with adjacent panels. Vertical astragal type shall be (select):</w:t>
      </w:r>
    </w:p>
    <w:p>
      <w:pPr>
        <w:pStyle w:val="ListParagraph"/>
        <w:numPr>
          <w:ilvl w:val="1"/>
          <w:numId w:val="7"/>
        </w:numPr>
        <w:tabs>
          <w:tab w:pos="1400" w:val="left" w:leader="none"/>
        </w:tabs>
        <w:spacing w:line="271" w:lineRule="auto" w:before="0" w:after="0"/>
        <w:ind w:left="1400" w:right="135" w:hanging="300"/>
        <w:jc w:val="left"/>
        <w:rPr>
          <w:sz w:val="16"/>
        </w:rPr>
      </w:pPr>
      <w:r>
        <w:rPr>
          <w:color w:val="454547"/>
          <w:sz w:val="16"/>
        </w:rPr>
        <w:t>Trimless Astragal: consisting of an aluminum extrusion with</w:t>
      </w:r>
      <w:r>
        <w:rPr>
          <w:color w:val="454547"/>
          <w:spacing w:val="-4"/>
          <w:sz w:val="16"/>
        </w:rPr>
        <w:t> </w:t>
      </w:r>
      <w:r>
        <w:rPr>
          <w:color w:val="454547"/>
          <w:sz w:val="16"/>
        </w:rPr>
        <w:t>tongue-and-groove-type</w:t>
      </w:r>
      <w:r>
        <w:rPr>
          <w:color w:val="454547"/>
          <w:spacing w:val="-4"/>
          <w:sz w:val="16"/>
        </w:rPr>
        <w:t> </w:t>
      </w:r>
      <w:r>
        <w:rPr>
          <w:color w:val="454547"/>
          <w:sz w:val="16"/>
        </w:rPr>
        <w:t>vertical</w:t>
      </w:r>
      <w:r>
        <w:rPr>
          <w:color w:val="454547"/>
          <w:spacing w:val="-4"/>
          <w:sz w:val="16"/>
        </w:rPr>
        <w:t> </w:t>
      </w:r>
      <w:r>
        <w:rPr>
          <w:color w:val="454547"/>
          <w:sz w:val="16"/>
        </w:rPr>
        <w:t>astragals.</w:t>
      </w:r>
      <w:r>
        <w:rPr>
          <w:color w:val="454547"/>
          <w:spacing w:val="-4"/>
          <w:sz w:val="16"/>
        </w:rPr>
        <w:t> </w:t>
      </w:r>
      <w:r>
        <w:rPr>
          <w:color w:val="454547"/>
          <w:sz w:val="16"/>
        </w:rPr>
        <w:t>Vertical trim</w:t>
      </w:r>
      <w:r>
        <w:rPr>
          <w:color w:val="454547"/>
          <w:spacing w:val="-3"/>
          <w:sz w:val="16"/>
        </w:rPr>
        <w:t> </w:t>
      </w:r>
      <w:r>
        <w:rPr>
          <w:color w:val="454547"/>
          <w:sz w:val="16"/>
        </w:rPr>
        <w:t>shall</w:t>
      </w:r>
      <w:r>
        <w:rPr>
          <w:color w:val="454547"/>
          <w:spacing w:val="-3"/>
          <w:sz w:val="16"/>
        </w:rPr>
        <w:t> </w:t>
      </w:r>
      <w:r>
        <w:rPr>
          <w:color w:val="454547"/>
          <w:sz w:val="16"/>
        </w:rPr>
        <w:t>not</w:t>
      </w:r>
      <w:r>
        <w:rPr>
          <w:color w:val="454547"/>
          <w:spacing w:val="-3"/>
          <w:sz w:val="16"/>
        </w:rPr>
        <w:t> </w:t>
      </w:r>
      <w:r>
        <w:rPr>
          <w:color w:val="454547"/>
          <w:sz w:val="16"/>
        </w:rPr>
        <w:t>be</w:t>
      </w:r>
      <w:r>
        <w:rPr>
          <w:color w:val="454547"/>
          <w:spacing w:val="-3"/>
          <w:sz w:val="16"/>
        </w:rPr>
        <w:t> </w:t>
      </w:r>
      <w:r>
        <w:rPr>
          <w:color w:val="454547"/>
          <w:sz w:val="16"/>
        </w:rPr>
        <w:t>permitted</w:t>
      </w:r>
      <w:r>
        <w:rPr>
          <w:color w:val="454547"/>
          <w:spacing w:val="-3"/>
          <w:sz w:val="16"/>
        </w:rPr>
        <w:t> </w:t>
      </w:r>
      <w:r>
        <w:rPr>
          <w:color w:val="454547"/>
          <w:sz w:val="16"/>
        </w:rPr>
        <w:t>on</w:t>
      </w:r>
      <w:r>
        <w:rPr>
          <w:color w:val="454547"/>
          <w:spacing w:val="-3"/>
          <w:sz w:val="16"/>
        </w:rPr>
        <w:t> </w:t>
      </w:r>
      <w:r>
        <w:rPr>
          <w:color w:val="454547"/>
          <w:sz w:val="16"/>
        </w:rPr>
        <w:t>the</w:t>
      </w:r>
      <w:r>
        <w:rPr>
          <w:color w:val="454547"/>
          <w:spacing w:val="-3"/>
          <w:sz w:val="16"/>
        </w:rPr>
        <w:t> </w:t>
      </w:r>
      <w:r>
        <w:rPr>
          <w:color w:val="454547"/>
          <w:sz w:val="16"/>
        </w:rPr>
        <w:t>panel</w:t>
      </w:r>
      <w:r>
        <w:rPr>
          <w:color w:val="454547"/>
          <w:spacing w:val="-3"/>
          <w:sz w:val="16"/>
        </w:rPr>
        <w:t> </w:t>
      </w:r>
      <w:r>
        <w:rPr>
          <w:color w:val="454547"/>
          <w:sz w:val="16"/>
        </w:rPr>
        <w:t>faces,</w:t>
      </w:r>
      <w:r>
        <w:rPr>
          <w:color w:val="454547"/>
          <w:spacing w:val="-3"/>
          <w:sz w:val="16"/>
        </w:rPr>
        <w:t> </w:t>
      </w:r>
      <w:r>
        <w:rPr>
          <w:color w:val="454547"/>
          <w:sz w:val="16"/>
        </w:rPr>
        <w:t>resulting in</w:t>
      </w:r>
      <w:r>
        <w:rPr>
          <w:color w:val="454547"/>
          <w:spacing w:val="-8"/>
          <w:sz w:val="16"/>
        </w:rPr>
        <w:t> </w:t>
      </w:r>
      <w:r>
        <w:rPr>
          <w:color w:val="454547"/>
          <w:sz w:val="16"/>
        </w:rPr>
        <w:t>a</w:t>
      </w:r>
      <w:r>
        <w:rPr>
          <w:color w:val="454547"/>
          <w:spacing w:val="-8"/>
          <w:sz w:val="16"/>
        </w:rPr>
        <w:t> </w:t>
      </w:r>
      <w:r>
        <w:rPr>
          <w:color w:val="454547"/>
          <w:sz w:val="16"/>
        </w:rPr>
        <w:t>minimal</w:t>
      </w:r>
      <w:r>
        <w:rPr>
          <w:color w:val="454547"/>
          <w:spacing w:val="-8"/>
          <w:sz w:val="16"/>
        </w:rPr>
        <w:t> </w:t>
      </w:r>
      <w:r>
        <w:rPr>
          <w:color w:val="454547"/>
          <w:sz w:val="16"/>
        </w:rPr>
        <w:t>groove</w:t>
      </w:r>
      <w:r>
        <w:rPr>
          <w:color w:val="454547"/>
          <w:spacing w:val="-8"/>
          <w:sz w:val="16"/>
        </w:rPr>
        <w:t> </w:t>
      </w:r>
      <w:r>
        <w:rPr>
          <w:color w:val="454547"/>
          <w:sz w:val="16"/>
        </w:rPr>
        <w:t>appearance</w:t>
      </w:r>
      <w:r>
        <w:rPr>
          <w:color w:val="454547"/>
          <w:spacing w:val="-8"/>
          <w:sz w:val="16"/>
        </w:rPr>
        <w:t> </w:t>
      </w:r>
      <w:r>
        <w:rPr>
          <w:color w:val="454547"/>
          <w:sz w:val="16"/>
        </w:rPr>
        <w:t>between</w:t>
      </w:r>
      <w:r>
        <w:rPr>
          <w:color w:val="454547"/>
          <w:spacing w:val="-8"/>
          <w:sz w:val="16"/>
        </w:rPr>
        <w:t> </w:t>
      </w:r>
      <w:r>
        <w:rPr>
          <w:color w:val="454547"/>
          <w:sz w:val="16"/>
        </w:rPr>
        <w:t>adjacent</w:t>
      </w:r>
      <w:r>
        <w:rPr>
          <w:color w:val="454547"/>
          <w:spacing w:val="-8"/>
          <w:sz w:val="16"/>
        </w:rPr>
        <w:t> </w:t>
      </w:r>
      <w:r>
        <w:rPr>
          <w:color w:val="454547"/>
          <w:sz w:val="16"/>
        </w:rPr>
        <w:t>pan-</w:t>
      </w:r>
      <w:r>
        <w:rPr>
          <w:color w:val="454547"/>
          <w:spacing w:val="-4"/>
          <w:sz w:val="16"/>
        </w:rPr>
        <w:t>els.</w:t>
      </w:r>
    </w:p>
    <w:p>
      <w:pPr>
        <w:pStyle w:val="ListParagraph"/>
        <w:numPr>
          <w:ilvl w:val="1"/>
          <w:numId w:val="7"/>
        </w:numPr>
        <w:tabs>
          <w:tab w:pos="1398" w:val="left" w:leader="none"/>
          <w:tab w:pos="1400" w:val="left" w:leader="none"/>
        </w:tabs>
        <w:spacing w:line="271" w:lineRule="auto" w:before="0" w:after="0"/>
        <w:ind w:left="1400" w:right="218" w:hanging="300"/>
        <w:jc w:val="left"/>
        <w:rPr>
          <w:sz w:val="16"/>
        </w:rPr>
      </w:pPr>
      <w:r>
        <w:rPr>
          <w:color w:val="454547"/>
          <w:sz w:val="16"/>
        </w:rPr>
        <w:t>Cap-type Astragal: consisting of an aluminum extru-sion</w:t>
      </w:r>
      <w:r>
        <w:rPr>
          <w:color w:val="454547"/>
          <w:spacing w:val="-9"/>
          <w:sz w:val="16"/>
        </w:rPr>
        <w:t> </w:t>
      </w:r>
      <w:r>
        <w:rPr>
          <w:color w:val="454547"/>
          <w:sz w:val="16"/>
        </w:rPr>
        <w:t>with</w:t>
      </w:r>
      <w:r>
        <w:rPr>
          <w:color w:val="454547"/>
          <w:spacing w:val="-9"/>
          <w:sz w:val="16"/>
        </w:rPr>
        <w:t> </w:t>
      </w:r>
      <w:r>
        <w:rPr>
          <w:color w:val="454547"/>
          <w:sz w:val="16"/>
        </w:rPr>
        <w:t>tongue-and-groove-type</w:t>
      </w:r>
      <w:r>
        <w:rPr>
          <w:color w:val="454547"/>
          <w:spacing w:val="-9"/>
          <w:sz w:val="16"/>
        </w:rPr>
        <w:t> </w:t>
      </w:r>
      <w:r>
        <w:rPr>
          <w:color w:val="454547"/>
          <w:sz w:val="16"/>
        </w:rPr>
        <w:t>vertical</w:t>
      </w:r>
      <w:r>
        <w:rPr>
          <w:color w:val="454547"/>
          <w:spacing w:val="-9"/>
          <w:sz w:val="16"/>
        </w:rPr>
        <w:t> </w:t>
      </w:r>
      <w:r>
        <w:rPr>
          <w:color w:val="454547"/>
          <w:sz w:val="16"/>
        </w:rPr>
        <w:t>astragals</w:t>
      </w:r>
      <w:r>
        <w:rPr>
          <w:color w:val="454547"/>
          <w:spacing w:val="-9"/>
          <w:sz w:val="16"/>
        </w:rPr>
        <w:t> </w:t>
      </w:r>
      <w:r>
        <w:rPr>
          <w:color w:val="454547"/>
          <w:sz w:val="16"/>
        </w:rPr>
        <w:t>for encapsulating and protecting the finish material and substrate along the vertical edge of the panel.</w:t>
      </w:r>
    </w:p>
    <w:p>
      <w:pPr>
        <w:pStyle w:val="BodyText"/>
        <w:spacing w:line="271" w:lineRule="auto"/>
        <w:ind w:left="1400" w:right="70"/>
      </w:pPr>
      <w:r>
        <w:rPr>
          <w:color w:val="454547"/>
        </w:rPr>
        <w:t>Note:</w:t>
      </w:r>
      <w:r>
        <w:rPr>
          <w:color w:val="454547"/>
          <w:spacing w:val="-6"/>
        </w:rPr>
        <w:t> </w:t>
      </w:r>
      <w:r>
        <w:rPr>
          <w:color w:val="454547"/>
        </w:rPr>
        <w:t>Cap-type</w:t>
      </w:r>
      <w:r>
        <w:rPr>
          <w:color w:val="454547"/>
          <w:spacing w:val="-6"/>
        </w:rPr>
        <w:t> </w:t>
      </w:r>
      <w:r>
        <w:rPr>
          <w:color w:val="454547"/>
        </w:rPr>
        <w:t>Astragal</w:t>
      </w:r>
      <w:r>
        <w:rPr>
          <w:color w:val="454547"/>
          <w:spacing w:val="-6"/>
        </w:rPr>
        <w:t> </w:t>
      </w:r>
      <w:r>
        <w:rPr>
          <w:color w:val="454547"/>
        </w:rPr>
        <w:t>is</w:t>
      </w:r>
      <w:r>
        <w:rPr>
          <w:color w:val="454547"/>
          <w:spacing w:val="-6"/>
        </w:rPr>
        <w:t> </w:t>
      </w:r>
      <w:r>
        <w:rPr>
          <w:color w:val="454547"/>
        </w:rPr>
        <w:t>not</w:t>
      </w:r>
      <w:r>
        <w:rPr>
          <w:color w:val="454547"/>
          <w:spacing w:val="-6"/>
        </w:rPr>
        <w:t> </w:t>
      </w:r>
      <w:r>
        <w:rPr>
          <w:color w:val="454547"/>
        </w:rPr>
        <w:t>available</w:t>
      </w:r>
      <w:r>
        <w:rPr>
          <w:color w:val="454547"/>
          <w:spacing w:val="-6"/>
        </w:rPr>
        <w:t> </w:t>
      </w:r>
      <w:r>
        <w:rPr>
          <w:color w:val="454547"/>
        </w:rPr>
        <w:t>for</w:t>
      </w:r>
      <w:r>
        <w:rPr>
          <w:color w:val="454547"/>
          <w:spacing w:val="-6"/>
        </w:rPr>
        <w:t> </w:t>
      </w:r>
      <w:r>
        <w:rPr>
          <w:color w:val="454547"/>
        </w:rPr>
        <w:t>Model</w:t>
      </w:r>
      <w:r>
        <w:rPr>
          <w:color w:val="454547"/>
          <w:spacing w:val="-6"/>
        </w:rPr>
        <w:t> </w:t>
      </w:r>
      <w:r>
        <w:rPr>
          <w:color w:val="454547"/>
        </w:rPr>
        <w:t>3050 Electrically Operated Walls.</w:t>
      </w:r>
    </w:p>
    <w:p>
      <w:pPr>
        <w:pStyle w:val="ListParagraph"/>
        <w:numPr>
          <w:ilvl w:val="0"/>
          <w:numId w:val="7"/>
        </w:numPr>
        <w:tabs>
          <w:tab w:pos="920" w:val="left" w:leader="none"/>
        </w:tabs>
        <w:spacing w:line="271" w:lineRule="auto" w:before="0" w:after="0"/>
        <w:ind w:left="920" w:right="6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1"/>
          <w:sz w:val="16"/>
        </w:rPr>
        <w:t> </w:t>
      </w:r>
      <w:r>
        <w:rPr>
          <w:color w:val="454547"/>
          <w:sz w:val="16"/>
        </w:rPr>
        <w:t>sweep</w:t>
      </w:r>
      <w:r>
        <w:rPr>
          <w:color w:val="454547"/>
          <w:spacing w:val="-1"/>
          <w:sz w:val="16"/>
        </w:rPr>
        <w:t> </w:t>
      </w:r>
      <w:r>
        <w:rPr>
          <w:color w:val="454547"/>
          <w:sz w:val="16"/>
        </w:rPr>
        <w:t>seals</w:t>
      </w:r>
      <w:r>
        <w:rPr>
          <w:color w:val="454547"/>
          <w:spacing w:val="-1"/>
          <w:sz w:val="16"/>
        </w:rPr>
        <w:t> </w:t>
      </w:r>
      <w:r>
        <w:rPr>
          <w:color w:val="454547"/>
          <w:sz w:val="16"/>
        </w:rPr>
        <w:t>installed</w:t>
      </w:r>
      <w:r>
        <w:rPr>
          <w:color w:val="454547"/>
          <w:spacing w:val="-1"/>
          <w:sz w:val="16"/>
        </w:rPr>
        <w:t> </w:t>
      </w:r>
      <w:r>
        <w:rPr>
          <w:color w:val="454547"/>
          <w:sz w:val="16"/>
        </w:rPr>
        <w:t>on</w:t>
      </w:r>
      <w:r>
        <w:rPr>
          <w:color w:val="454547"/>
          <w:spacing w:val="-1"/>
          <w:sz w:val="16"/>
        </w:rPr>
        <w:t> </w:t>
      </w:r>
      <w:r>
        <w:rPr>
          <w:color w:val="454547"/>
          <w:sz w:val="16"/>
        </w:rPr>
        <w:t>both</w:t>
      </w:r>
      <w:r>
        <w:rPr>
          <w:color w:val="454547"/>
          <w:spacing w:val="-1"/>
          <w:sz w:val="16"/>
        </w:rPr>
        <w:t> </w:t>
      </w:r>
      <w:r>
        <w:rPr>
          <w:color w:val="454547"/>
          <w:sz w:val="16"/>
        </w:rPr>
        <w:t>sides</w:t>
      </w:r>
      <w:r>
        <w:rPr>
          <w:color w:val="454547"/>
          <w:spacing w:val="-1"/>
          <w:sz w:val="16"/>
        </w:rPr>
        <w:t> </w:t>
      </w:r>
      <w:r>
        <w:rPr>
          <w:color w:val="454547"/>
          <w:sz w:val="16"/>
        </w:rPr>
        <w:t>of</w:t>
      </w:r>
      <w:r>
        <w:rPr>
          <w:color w:val="454547"/>
          <w:spacing w:val="-1"/>
          <w:sz w:val="16"/>
        </w:rPr>
        <w:t> </w:t>
      </w:r>
      <w:r>
        <w:rPr>
          <w:color w:val="454547"/>
          <w:sz w:val="16"/>
        </w:rPr>
        <w:t>the</w:t>
      </w:r>
      <w:r>
        <w:rPr>
          <w:color w:val="454547"/>
          <w:spacing w:val="-1"/>
          <w:sz w:val="16"/>
        </w:rPr>
        <w:t> </w:t>
      </w:r>
      <w:r>
        <w:rPr>
          <w:color w:val="454547"/>
          <w:sz w:val="16"/>
        </w:rPr>
        <w:t>panel.</w:t>
      </w:r>
      <w:r>
        <w:rPr>
          <w:color w:val="454547"/>
          <w:spacing w:val="-1"/>
          <w:sz w:val="16"/>
        </w:rPr>
        <w:t> </w:t>
      </w:r>
      <w:r>
        <w:rPr>
          <w:color w:val="454547"/>
          <w:sz w:val="16"/>
        </w:rPr>
        <w:t>The</w:t>
      </w:r>
      <w:r>
        <w:rPr>
          <w:color w:val="454547"/>
          <w:spacing w:val="-1"/>
          <w:sz w:val="16"/>
        </w:rPr>
        <w:t> </w:t>
      </w:r>
      <w:r>
        <w:rPr>
          <w:color w:val="454547"/>
          <w:sz w:val="16"/>
        </w:rPr>
        <w:t>seals shall consist of a compressed bulb between two (2) fingers of vinyl.</w:t>
      </w:r>
      <w:r>
        <w:rPr>
          <w:color w:val="454547"/>
          <w:spacing w:val="-5"/>
          <w:sz w:val="16"/>
        </w:rPr>
        <w:t> </w:t>
      </w:r>
      <w:r>
        <w:rPr>
          <w:color w:val="454547"/>
          <w:sz w:val="16"/>
        </w:rPr>
        <w:t>Top</w:t>
      </w:r>
      <w:r>
        <w:rPr>
          <w:color w:val="454547"/>
          <w:spacing w:val="-5"/>
          <w:sz w:val="16"/>
        </w:rPr>
        <w:t> </w:t>
      </w:r>
      <w:r>
        <w:rPr>
          <w:color w:val="454547"/>
          <w:sz w:val="16"/>
        </w:rPr>
        <w:t>seal</w:t>
      </w:r>
      <w:r>
        <w:rPr>
          <w:color w:val="454547"/>
          <w:spacing w:val="-5"/>
          <w:sz w:val="16"/>
        </w:rPr>
        <w:t> </w:t>
      </w:r>
      <w:r>
        <w:rPr>
          <w:color w:val="454547"/>
          <w:sz w:val="16"/>
        </w:rPr>
        <w:t>type</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fixed,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continuous-</w:t>
      </w:r>
      <w:r>
        <w:rPr>
          <w:color w:val="454547"/>
          <w:sz w:val="16"/>
        </w:rPr>
        <w:t>con-tact flexible vinyl, sealing against the pocket door header trim.</w:t>
      </w:r>
    </w:p>
    <w:p>
      <w:pPr>
        <w:pStyle w:val="ListParagraph"/>
        <w:numPr>
          <w:ilvl w:val="0"/>
          <w:numId w:val="7"/>
        </w:numPr>
        <w:tabs>
          <w:tab w:pos="920" w:val="left" w:leader="none"/>
        </w:tabs>
        <w:spacing w:line="271" w:lineRule="auto" w:before="0" w:after="0"/>
        <w:ind w:left="920" w:right="243" w:hanging="320"/>
        <w:jc w:val="left"/>
        <w:rPr>
          <w:sz w:val="16"/>
        </w:rPr>
      </w:pPr>
      <w:r>
        <w:rPr>
          <w:color w:val="454547"/>
          <w:sz w:val="16"/>
        </w:rPr>
        <w:t>Horizontal</w:t>
      </w:r>
      <w:r>
        <w:rPr>
          <w:color w:val="454547"/>
          <w:spacing w:val="-4"/>
          <w:sz w:val="16"/>
        </w:rPr>
        <w:t> </w:t>
      </w:r>
      <w:r>
        <w:rPr>
          <w:color w:val="454547"/>
          <w:sz w:val="16"/>
        </w:rPr>
        <w:t>Bottom</w:t>
      </w:r>
      <w:r>
        <w:rPr>
          <w:color w:val="454547"/>
          <w:spacing w:val="-4"/>
          <w:sz w:val="16"/>
        </w:rPr>
        <w:t> </w:t>
      </w:r>
      <w:r>
        <w:rPr>
          <w:color w:val="454547"/>
          <w:sz w:val="16"/>
        </w:rPr>
        <w:t>Trim</w:t>
      </w:r>
      <w:r>
        <w:rPr>
          <w:color w:val="454547"/>
          <w:spacing w:val="-4"/>
          <w:sz w:val="16"/>
        </w:rPr>
        <w:t> </w:t>
      </w:r>
      <w:r>
        <w:rPr>
          <w:color w:val="454547"/>
          <w:sz w:val="16"/>
        </w:rPr>
        <w:t>and</w:t>
      </w:r>
      <w:r>
        <w:rPr>
          <w:color w:val="454547"/>
          <w:spacing w:val="-4"/>
          <w:sz w:val="16"/>
        </w:rPr>
        <w:t> </w:t>
      </w:r>
      <w:r>
        <w:rPr>
          <w:color w:val="454547"/>
          <w:sz w:val="16"/>
        </w:rPr>
        <w:t>Seals:</w:t>
      </w:r>
      <w:r>
        <w:rPr>
          <w:color w:val="454547"/>
          <w:spacing w:val="-4"/>
          <w:sz w:val="16"/>
        </w:rPr>
        <w:t> </w:t>
      </w:r>
      <w:r>
        <w:rPr>
          <w:color w:val="454547"/>
          <w:sz w:val="16"/>
        </w:rPr>
        <w:t>Bottom</w:t>
      </w:r>
      <w:r>
        <w:rPr>
          <w:color w:val="454547"/>
          <w:spacing w:val="-4"/>
          <w:sz w:val="16"/>
        </w:rPr>
        <w:t> </w:t>
      </w:r>
      <w:r>
        <w:rPr>
          <w:color w:val="454547"/>
          <w:sz w:val="16"/>
        </w:rPr>
        <w:t>seals</w:t>
      </w:r>
      <w:r>
        <w:rPr>
          <w:color w:val="454547"/>
          <w:spacing w:val="-4"/>
          <w:sz w:val="16"/>
        </w:rPr>
        <w:t> </w:t>
      </w:r>
      <w:r>
        <w:rPr>
          <w:color w:val="454547"/>
          <w:sz w:val="16"/>
        </w:rPr>
        <w:t>shall</w:t>
      </w:r>
      <w:r>
        <w:rPr>
          <w:color w:val="454547"/>
          <w:spacing w:val="-4"/>
          <w:sz w:val="16"/>
        </w:rPr>
        <w:t> </w:t>
      </w:r>
      <w:r>
        <w:rPr>
          <w:color w:val="454547"/>
          <w:sz w:val="16"/>
        </w:rPr>
        <w:t>consist of</w:t>
      </w:r>
      <w:r>
        <w:rPr>
          <w:color w:val="454547"/>
          <w:spacing w:val="-4"/>
          <w:sz w:val="16"/>
        </w:rPr>
        <w:t> </w:t>
      </w:r>
      <w:r>
        <w:rPr>
          <w:color w:val="454547"/>
          <w:sz w:val="16"/>
        </w:rPr>
        <w:t>a</w:t>
      </w:r>
      <w:r>
        <w:rPr>
          <w:color w:val="454547"/>
          <w:spacing w:val="-4"/>
          <w:sz w:val="16"/>
        </w:rPr>
        <w:t> </w:t>
      </w:r>
      <w:r>
        <w:rPr>
          <w:color w:val="454547"/>
          <w:sz w:val="16"/>
        </w:rPr>
        <w:t>single</w:t>
      </w:r>
      <w:r>
        <w:rPr>
          <w:color w:val="454547"/>
          <w:spacing w:val="-4"/>
          <w:sz w:val="16"/>
        </w:rPr>
        <w:t> </w:t>
      </w:r>
      <w:r>
        <w:rPr>
          <w:color w:val="454547"/>
          <w:sz w:val="16"/>
        </w:rPr>
        <w:t>finger</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sweep</w:t>
      </w:r>
      <w:r>
        <w:rPr>
          <w:color w:val="454547"/>
          <w:spacing w:val="-4"/>
          <w:sz w:val="16"/>
        </w:rPr>
        <w:t> </w:t>
      </w:r>
      <w:r>
        <w:rPr>
          <w:color w:val="454547"/>
          <w:sz w:val="16"/>
        </w:rPr>
        <w:t>seal</w:t>
      </w:r>
      <w:r>
        <w:rPr>
          <w:color w:val="454547"/>
          <w:spacing w:val="-4"/>
          <w:sz w:val="16"/>
        </w:rPr>
        <w:t> </w:t>
      </w:r>
      <w:r>
        <w:rPr>
          <w:color w:val="454547"/>
          <w:sz w:val="16"/>
        </w:rPr>
        <w:t>installed</w:t>
      </w:r>
      <w:r>
        <w:rPr>
          <w:color w:val="454547"/>
          <w:spacing w:val="-4"/>
          <w:sz w:val="16"/>
        </w:rPr>
        <w:t> </w:t>
      </w:r>
      <w:r>
        <w:rPr>
          <w:color w:val="454547"/>
          <w:sz w:val="16"/>
        </w:rPr>
        <w:t>on</w:t>
      </w:r>
      <w:r>
        <w:rPr>
          <w:color w:val="454547"/>
          <w:spacing w:val="-4"/>
          <w:sz w:val="16"/>
        </w:rPr>
        <w:t> </w:t>
      </w:r>
      <w:r>
        <w:rPr>
          <w:color w:val="454547"/>
          <w:sz w:val="16"/>
        </w:rPr>
        <w:t>both</w:t>
      </w:r>
    </w:p>
    <w:p>
      <w:pPr>
        <w:pStyle w:val="BodyText"/>
        <w:spacing w:line="271" w:lineRule="auto"/>
        <w:ind w:left="920" w:right="70"/>
      </w:pPr>
      <w:r>
        <w:rPr>
          <w:color w:val="454547"/>
        </w:rPr>
        <w:t>sides</w:t>
      </w:r>
      <w:r>
        <w:rPr>
          <w:color w:val="454547"/>
          <w:spacing w:val="-4"/>
        </w:rPr>
        <w:t> </w:t>
      </w:r>
      <w:r>
        <w:rPr>
          <w:color w:val="454547"/>
        </w:rPr>
        <w:t>of</w:t>
      </w:r>
      <w:r>
        <w:rPr>
          <w:color w:val="454547"/>
          <w:spacing w:val="-4"/>
        </w:rPr>
        <w:t> </w:t>
      </w:r>
      <w:r>
        <w:rPr>
          <w:color w:val="454547"/>
        </w:rPr>
        <w:t>the</w:t>
      </w:r>
      <w:r>
        <w:rPr>
          <w:color w:val="454547"/>
          <w:spacing w:val="-4"/>
        </w:rPr>
        <w:t> </w:t>
      </w:r>
      <w:r>
        <w:rPr>
          <w:color w:val="454547"/>
        </w:rPr>
        <w:t>panel.</w:t>
      </w:r>
      <w:r>
        <w:rPr>
          <w:color w:val="454547"/>
          <w:spacing w:val="-4"/>
        </w:rPr>
        <w:t> </w:t>
      </w:r>
      <w:r>
        <w:rPr>
          <w:color w:val="454547"/>
        </w:rPr>
        <w:t>Bottom</w:t>
      </w:r>
      <w:r>
        <w:rPr>
          <w:color w:val="454547"/>
          <w:spacing w:val="-4"/>
        </w:rPr>
        <w:t> </w:t>
      </w:r>
      <w:r>
        <w:rPr>
          <w:color w:val="454547"/>
        </w:rPr>
        <w:t>seal</w:t>
      </w:r>
      <w:r>
        <w:rPr>
          <w:color w:val="454547"/>
          <w:spacing w:val="-4"/>
        </w:rPr>
        <w:t> </w:t>
      </w:r>
      <w:r>
        <w:rPr>
          <w:color w:val="454547"/>
        </w:rPr>
        <w:t>type</w:t>
      </w:r>
      <w:r>
        <w:rPr>
          <w:color w:val="454547"/>
          <w:spacing w:val="-4"/>
        </w:rPr>
        <w:t> </w:t>
      </w:r>
      <w:r>
        <w:rPr>
          <w:color w:val="454547"/>
        </w:rPr>
        <w:t>shall</w:t>
      </w:r>
      <w:r>
        <w:rPr>
          <w:color w:val="454547"/>
          <w:spacing w:val="-4"/>
        </w:rPr>
        <w:t> </w:t>
      </w:r>
      <w:r>
        <w:rPr>
          <w:color w:val="454547"/>
        </w:rPr>
        <w:t>be</w:t>
      </w:r>
      <w:r>
        <w:rPr>
          <w:color w:val="454547"/>
          <w:spacing w:val="-4"/>
        </w:rPr>
        <w:t> </w:t>
      </w:r>
      <w:r>
        <w:rPr>
          <w:color w:val="454547"/>
        </w:rPr>
        <w:t>fixed,</w:t>
      </w:r>
      <w:r>
        <w:rPr>
          <w:color w:val="454547"/>
          <w:spacing w:val="-4"/>
        </w:rPr>
        <w:t> </w:t>
      </w:r>
      <w:r>
        <w:rPr>
          <w:color w:val="454547"/>
        </w:rPr>
        <w:t>consisting</w:t>
      </w:r>
      <w:r>
        <w:rPr>
          <w:color w:val="454547"/>
          <w:spacing w:val="-4"/>
        </w:rPr>
        <w:t> </w:t>
      </w:r>
      <w:r>
        <w:rPr>
          <w:color w:val="454547"/>
        </w:rPr>
        <w:t>of continuous-contact flexible vinyl, sealing against various floor </w:t>
      </w:r>
      <w:r>
        <w:rPr>
          <w:color w:val="454547"/>
          <w:spacing w:val="-2"/>
        </w:rPr>
        <w:t>surfaces.</w:t>
      </w:r>
    </w:p>
    <w:p>
      <w:pPr>
        <w:pStyle w:val="ListParagraph"/>
        <w:numPr>
          <w:ilvl w:val="0"/>
          <w:numId w:val="7"/>
        </w:numPr>
        <w:tabs>
          <w:tab w:pos="918" w:val="left" w:leader="none"/>
          <w:tab w:pos="920" w:val="left" w:leader="none"/>
        </w:tabs>
        <w:spacing w:line="271" w:lineRule="auto" w:before="0" w:after="0"/>
        <w:ind w:left="920" w:right="38" w:hanging="320"/>
        <w:jc w:val="left"/>
        <w:rPr>
          <w:sz w:val="16"/>
        </w:rPr>
      </w:pPr>
      <w:r>
        <w:rPr>
          <w:color w:val="454547"/>
          <w:sz w:val="16"/>
        </w:rPr>
        <w:t>Pocket Door Header Trim: Header trim shall be extruded from aluminum</w:t>
      </w:r>
      <w:r>
        <w:rPr>
          <w:color w:val="454547"/>
          <w:spacing w:val="-8"/>
          <w:sz w:val="16"/>
        </w:rPr>
        <w:t> </w:t>
      </w:r>
      <w:r>
        <w:rPr>
          <w:color w:val="454547"/>
          <w:sz w:val="16"/>
        </w:rPr>
        <w:t>alloy,</w:t>
      </w:r>
      <w:r>
        <w:rPr>
          <w:color w:val="454547"/>
          <w:spacing w:val="-8"/>
          <w:sz w:val="16"/>
        </w:rPr>
        <w:t> </w:t>
      </w:r>
      <w:r>
        <w:rPr>
          <w:color w:val="454547"/>
          <w:sz w:val="16"/>
        </w:rPr>
        <w:t>which</w:t>
      </w:r>
      <w:r>
        <w:rPr>
          <w:color w:val="454547"/>
          <w:spacing w:val="-8"/>
          <w:sz w:val="16"/>
        </w:rPr>
        <w:t> </w:t>
      </w:r>
      <w:r>
        <w:rPr>
          <w:color w:val="454547"/>
          <w:sz w:val="16"/>
        </w:rPr>
        <w:t>prohibits</w:t>
      </w:r>
      <w:r>
        <w:rPr>
          <w:color w:val="454547"/>
          <w:spacing w:val="-8"/>
          <w:sz w:val="16"/>
        </w:rPr>
        <w:t> </w:t>
      </w:r>
      <w:r>
        <w:rPr>
          <w:color w:val="454547"/>
          <w:sz w:val="16"/>
        </w:rPr>
        <w:t>deterioration</w:t>
      </w:r>
      <w:r>
        <w:rPr>
          <w:color w:val="454547"/>
          <w:spacing w:val="-8"/>
          <w:sz w:val="16"/>
        </w:rPr>
        <w:t> </w:t>
      </w:r>
      <w:r>
        <w:rPr>
          <w:color w:val="454547"/>
          <w:sz w:val="16"/>
        </w:rPr>
        <w:t>caused</w:t>
      </w:r>
      <w:r>
        <w:rPr>
          <w:color w:val="454547"/>
          <w:spacing w:val="-8"/>
          <w:sz w:val="16"/>
        </w:rPr>
        <w:t> </w:t>
      </w:r>
      <w:r>
        <w:rPr>
          <w:color w:val="454547"/>
          <w:sz w:val="16"/>
        </w:rPr>
        <w:t>by</w:t>
      </w:r>
      <w:r>
        <w:rPr>
          <w:color w:val="454547"/>
          <w:spacing w:val="-8"/>
          <w:sz w:val="16"/>
        </w:rPr>
        <w:t> </w:t>
      </w:r>
      <w:r>
        <w:rPr>
          <w:color w:val="454547"/>
          <w:sz w:val="16"/>
        </w:rPr>
        <w:t>rust</w:t>
      </w:r>
      <w:r>
        <w:rPr>
          <w:color w:val="454547"/>
          <w:spacing w:val="-8"/>
          <w:sz w:val="16"/>
        </w:rPr>
        <w:t> </w:t>
      </w:r>
      <w:r>
        <w:rPr>
          <w:color w:val="454547"/>
          <w:sz w:val="16"/>
        </w:rPr>
        <w:t>or corrosion. Header Trim shall be attached to the finished ceiling directly above the pocket door(s), providing a flush surface for the fixed top seals to contact.</w:t>
      </w:r>
    </w:p>
    <w:p>
      <w:pPr>
        <w:pStyle w:val="ListParagraph"/>
        <w:numPr>
          <w:ilvl w:val="0"/>
          <w:numId w:val="7"/>
        </w:numPr>
        <w:tabs>
          <w:tab w:pos="918" w:val="left" w:leader="none"/>
          <w:tab w:pos="920" w:val="left" w:leader="none"/>
        </w:tabs>
        <w:spacing w:line="271" w:lineRule="auto" w:before="0" w:after="0"/>
        <w:ind w:left="920" w:right="160" w:hanging="320"/>
        <w:jc w:val="both"/>
        <w:rPr>
          <w:sz w:val="16"/>
        </w:rPr>
      </w:pPr>
      <w:r>
        <w:rPr>
          <w:color w:val="454547"/>
          <w:sz w:val="16"/>
        </w:rPr>
        <w:t>Horizontal</w:t>
      </w:r>
      <w:r>
        <w:rPr>
          <w:color w:val="454547"/>
          <w:spacing w:val="-6"/>
          <w:sz w:val="16"/>
        </w:rPr>
        <w:t> </w:t>
      </w:r>
      <w:r>
        <w:rPr>
          <w:color w:val="454547"/>
          <w:sz w:val="16"/>
        </w:rPr>
        <w:t>and</w:t>
      </w:r>
      <w:r>
        <w:rPr>
          <w:color w:val="454547"/>
          <w:spacing w:val="-6"/>
          <w:sz w:val="16"/>
        </w:rPr>
        <w:t> </w:t>
      </w:r>
      <w:r>
        <w:rPr>
          <w:color w:val="454547"/>
          <w:sz w:val="16"/>
        </w:rPr>
        <w:t>Vertical</w:t>
      </w:r>
      <w:r>
        <w:rPr>
          <w:color w:val="454547"/>
          <w:spacing w:val="-6"/>
          <w:sz w:val="16"/>
        </w:rPr>
        <w:t> </w:t>
      </w:r>
      <w:r>
        <w:rPr>
          <w:color w:val="454547"/>
          <w:sz w:val="16"/>
        </w:rPr>
        <w:t>Panel</w:t>
      </w:r>
      <w:r>
        <w:rPr>
          <w:color w:val="454547"/>
          <w:spacing w:val="-6"/>
          <w:sz w:val="16"/>
        </w:rPr>
        <w:t> </w:t>
      </w:r>
      <w:r>
        <w:rPr>
          <w:color w:val="454547"/>
          <w:sz w:val="16"/>
        </w:rPr>
        <w:t>Trim:</w:t>
      </w:r>
      <w:r>
        <w:rPr>
          <w:color w:val="454547"/>
          <w:spacing w:val="-6"/>
          <w:sz w:val="16"/>
        </w:rPr>
        <w:t> </w:t>
      </w:r>
      <w:r>
        <w:rPr>
          <w:color w:val="454547"/>
          <w:sz w:val="16"/>
        </w:rPr>
        <w:t>All</w:t>
      </w:r>
      <w:r>
        <w:rPr>
          <w:color w:val="454547"/>
          <w:spacing w:val="-6"/>
          <w:sz w:val="16"/>
        </w:rPr>
        <w:t> </w:t>
      </w:r>
      <w:r>
        <w:rPr>
          <w:color w:val="454547"/>
          <w:sz w:val="16"/>
        </w:rPr>
        <w:t>exposed</w:t>
      </w:r>
      <w:r>
        <w:rPr>
          <w:color w:val="454547"/>
          <w:spacing w:val="-6"/>
          <w:sz w:val="16"/>
        </w:rPr>
        <w:t> </w:t>
      </w:r>
      <w:r>
        <w:rPr>
          <w:color w:val="454547"/>
          <w:sz w:val="16"/>
        </w:rPr>
        <w:t>panel</w:t>
      </w:r>
      <w:r>
        <w:rPr>
          <w:color w:val="454547"/>
          <w:spacing w:val="-6"/>
          <w:sz w:val="16"/>
        </w:rPr>
        <w:t> </w:t>
      </w:r>
      <w:r>
        <w:rPr>
          <w:color w:val="454547"/>
          <w:sz w:val="16"/>
        </w:rPr>
        <w:t>trim</w:t>
      </w:r>
      <w:r>
        <w:rPr>
          <w:color w:val="454547"/>
          <w:spacing w:val="-6"/>
          <w:sz w:val="16"/>
        </w:rPr>
        <w:t> </w:t>
      </w:r>
      <w:r>
        <w:rPr>
          <w:color w:val="454547"/>
          <w:sz w:val="16"/>
        </w:rPr>
        <w:t>and hinges shall be as selected from the manufacturer’s standard </w:t>
      </w:r>
      <w:r>
        <w:rPr>
          <w:color w:val="454547"/>
          <w:spacing w:val="-2"/>
          <w:sz w:val="16"/>
        </w:rPr>
        <w:t>colors</w:t>
      </w:r>
    </w:p>
    <w:p>
      <w:pPr>
        <w:pStyle w:val="BodyText"/>
        <w:spacing w:before="12"/>
      </w:pPr>
    </w:p>
    <w:p>
      <w:pPr>
        <w:pStyle w:val="Heading2"/>
        <w:numPr>
          <w:ilvl w:val="1"/>
          <w:numId w:val="6"/>
        </w:numPr>
        <w:tabs>
          <w:tab w:pos="739" w:val="left" w:leader="none"/>
        </w:tabs>
        <w:spacing w:line="240" w:lineRule="auto" w:before="0" w:after="0"/>
        <w:ind w:left="739" w:right="0" w:hanging="379"/>
        <w:jc w:val="left"/>
      </w:pPr>
      <w:r>
        <w:rPr>
          <w:color w:val="454547"/>
        </w:rPr>
        <w:t>POCKET DOOR </w:t>
      </w:r>
      <w:r>
        <w:rPr>
          <w:color w:val="454547"/>
          <w:spacing w:val="-2"/>
        </w:rPr>
        <w:t>CLOSURES</w:t>
      </w:r>
    </w:p>
    <w:p>
      <w:pPr>
        <w:pStyle w:val="ListParagraph"/>
        <w:numPr>
          <w:ilvl w:val="2"/>
          <w:numId w:val="6"/>
        </w:numPr>
        <w:tabs>
          <w:tab w:pos="919" w:val="left" w:leader="none"/>
        </w:tabs>
        <w:spacing w:line="271" w:lineRule="auto" w:before="25" w:after="0"/>
        <w:ind w:left="919" w:right="70" w:hanging="320"/>
        <w:jc w:val="left"/>
        <w:rPr>
          <w:sz w:val="16"/>
        </w:rPr>
      </w:pPr>
      <w:r>
        <w:rPr>
          <w:color w:val="454547"/>
          <w:sz w:val="16"/>
        </w:rPr>
        <w:t>Pocket Door Types: Each pocket door configuration shall be hinged to an adjustable jamb consisting of an aluminum extrusion which is permanently mounted to a structural wall surface</w:t>
      </w:r>
      <w:r>
        <w:rPr>
          <w:color w:val="454547"/>
          <w:spacing w:val="-6"/>
          <w:sz w:val="16"/>
        </w:rPr>
        <w:t> </w:t>
      </w:r>
      <w:r>
        <w:rPr>
          <w:color w:val="454547"/>
          <w:sz w:val="16"/>
        </w:rPr>
        <w:t>and</w:t>
      </w:r>
      <w:r>
        <w:rPr>
          <w:color w:val="454547"/>
          <w:spacing w:val="-6"/>
          <w:sz w:val="16"/>
        </w:rPr>
        <w:t> </w:t>
      </w:r>
      <w:r>
        <w:rPr>
          <w:color w:val="454547"/>
          <w:sz w:val="16"/>
        </w:rPr>
        <w:t>is</w:t>
      </w:r>
      <w:r>
        <w:rPr>
          <w:color w:val="454547"/>
          <w:spacing w:val="-6"/>
          <w:sz w:val="16"/>
        </w:rPr>
        <w:t> </w:t>
      </w:r>
      <w:r>
        <w:rPr>
          <w:color w:val="454547"/>
          <w:sz w:val="16"/>
        </w:rPr>
        <w:t>field-adjustable</w:t>
      </w:r>
      <w:r>
        <w:rPr>
          <w:color w:val="454547"/>
          <w:spacing w:val="-6"/>
          <w:sz w:val="16"/>
        </w:rPr>
        <w:t> </w:t>
      </w:r>
      <w:r>
        <w:rPr>
          <w:color w:val="454547"/>
          <w:sz w:val="16"/>
        </w:rPr>
        <w:t>to</w:t>
      </w:r>
      <w:r>
        <w:rPr>
          <w:color w:val="454547"/>
          <w:spacing w:val="-6"/>
          <w:sz w:val="16"/>
        </w:rPr>
        <w:t> </w:t>
      </w:r>
      <w:r>
        <w:rPr>
          <w:color w:val="454547"/>
          <w:sz w:val="16"/>
        </w:rPr>
        <w:t>compensate</w:t>
      </w:r>
      <w:r>
        <w:rPr>
          <w:color w:val="454547"/>
          <w:spacing w:val="-6"/>
          <w:sz w:val="16"/>
        </w:rPr>
        <w:t> </w:t>
      </w:r>
      <w:r>
        <w:rPr>
          <w:color w:val="454547"/>
          <w:sz w:val="16"/>
        </w:rPr>
        <w:t>for</w:t>
      </w:r>
      <w:r>
        <w:rPr>
          <w:color w:val="454547"/>
          <w:spacing w:val="-6"/>
          <w:sz w:val="16"/>
        </w:rPr>
        <w:t> </w:t>
      </w:r>
      <w:r>
        <w:rPr>
          <w:color w:val="454547"/>
          <w:sz w:val="16"/>
        </w:rPr>
        <w:t>out-of-plumb conditions of the fixed wall. The adjustable jamb shall incor-porate a tongue-and-groove-type vertical astragal for positive</w:t>
      </w:r>
    </w:p>
    <w:p>
      <w:pPr>
        <w:pStyle w:val="BodyText"/>
        <w:spacing w:line="271" w:lineRule="auto" w:before="149"/>
        <w:ind w:left="360" w:right="172"/>
      </w:pPr>
      <w:r>
        <w:rPr/>
        <w:br w:type="column"/>
      </w:r>
      <w:r>
        <w:rPr>
          <w:color w:val="454547"/>
        </w:rPr>
        <w:t>interlocking with a pocket door panel. To stabilize the pocket door(s), a surface-mounted footbolt shall be furnished by the operable</w:t>
      </w:r>
      <w:r>
        <w:rPr>
          <w:color w:val="454547"/>
          <w:spacing w:val="-4"/>
        </w:rPr>
        <w:t> </w:t>
      </w:r>
      <w:r>
        <w:rPr>
          <w:color w:val="454547"/>
        </w:rPr>
        <w:t>wall</w:t>
      </w:r>
      <w:r>
        <w:rPr>
          <w:color w:val="454547"/>
          <w:spacing w:val="-4"/>
        </w:rPr>
        <w:t> </w:t>
      </w:r>
      <w:r>
        <w:rPr>
          <w:color w:val="454547"/>
        </w:rPr>
        <w:t>manufacturer</w:t>
      </w:r>
      <w:r>
        <w:rPr>
          <w:color w:val="454547"/>
          <w:spacing w:val="-4"/>
        </w:rPr>
        <w:t> </w:t>
      </w:r>
      <w:r>
        <w:rPr>
          <w:color w:val="454547"/>
        </w:rPr>
        <w:t>and</w:t>
      </w:r>
      <w:r>
        <w:rPr>
          <w:color w:val="454547"/>
          <w:spacing w:val="-4"/>
        </w:rPr>
        <w:t> </w:t>
      </w:r>
      <w:r>
        <w:rPr>
          <w:color w:val="454547"/>
        </w:rPr>
        <w:t>installed</w:t>
      </w:r>
      <w:r>
        <w:rPr>
          <w:color w:val="454547"/>
          <w:spacing w:val="-4"/>
        </w:rPr>
        <w:t> </w:t>
      </w:r>
      <w:r>
        <w:rPr>
          <w:color w:val="454547"/>
        </w:rPr>
        <w:t>by</w:t>
      </w:r>
      <w:r>
        <w:rPr>
          <w:color w:val="454547"/>
          <w:spacing w:val="-4"/>
        </w:rPr>
        <w:t> </w:t>
      </w:r>
      <w:r>
        <w:rPr>
          <w:color w:val="454547"/>
        </w:rPr>
        <w:t>others</w:t>
      </w:r>
      <w:r>
        <w:rPr>
          <w:color w:val="454547"/>
          <w:spacing w:val="-4"/>
        </w:rPr>
        <w:t> </w:t>
      </w:r>
      <w:r>
        <w:rPr>
          <w:color w:val="454547"/>
        </w:rPr>
        <w:t>in</w:t>
      </w:r>
      <w:r>
        <w:rPr>
          <w:color w:val="454547"/>
          <w:spacing w:val="-4"/>
        </w:rPr>
        <w:t> </w:t>
      </w:r>
      <w:r>
        <w:rPr>
          <w:color w:val="454547"/>
        </w:rPr>
        <w:t>the</w:t>
      </w:r>
      <w:r>
        <w:rPr>
          <w:color w:val="454547"/>
          <w:spacing w:val="-4"/>
        </w:rPr>
        <w:t> </w:t>
      </w:r>
      <w:r>
        <w:rPr>
          <w:color w:val="454547"/>
        </w:rPr>
        <w:t>field. The pocket door configuration shall be (select):</w:t>
      </w:r>
    </w:p>
    <w:p>
      <w:pPr>
        <w:pStyle w:val="ListParagraph"/>
        <w:numPr>
          <w:ilvl w:val="3"/>
          <w:numId w:val="6"/>
        </w:numPr>
        <w:tabs>
          <w:tab w:pos="840" w:val="left" w:leader="none"/>
        </w:tabs>
        <w:spacing w:line="271" w:lineRule="auto" w:before="0" w:after="0"/>
        <w:ind w:left="840" w:right="374" w:hanging="300"/>
        <w:jc w:val="left"/>
        <w:rPr>
          <w:sz w:val="16"/>
        </w:rPr>
      </w:pPr>
      <w:r>
        <w:rPr>
          <w:color w:val="454547"/>
          <w:sz w:val="16"/>
        </w:rPr>
        <w:t>Bi-Fold Doors w/ Bulb Seal: consisting of a pair of panels hinged together and hinged to an adjustable jamb. The lead panel shall contain flexible vinyl bulb seals installed along the vertical edge of the lead panel for positive compression against a rigid wall surface. A roller support caster located at the bottom of one (1) panel shall be included to provide additional support for the pocket doors. (Note: This type of pocket door is normally used with</w:t>
      </w:r>
      <w:r>
        <w:rPr>
          <w:color w:val="454547"/>
          <w:spacing w:val="-7"/>
          <w:sz w:val="16"/>
        </w:rPr>
        <w:t> </w:t>
      </w:r>
      <w:r>
        <w:rPr>
          <w:color w:val="454547"/>
          <w:sz w:val="16"/>
        </w:rPr>
        <w:t>a</w:t>
      </w:r>
      <w:r>
        <w:rPr>
          <w:color w:val="454547"/>
          <w:spacing w:val="-7"/>
          <w:sz w:val="16"/>
        </w:rPr>
        <w:t> </w:t>
      </w:r>
      <w:r>
        <w:rPr>
          <w:color w:val="454547"/>
          <w:sz w:val="16"/>
        </w:rPr>
        <w:t>Model</w:t>
      </w:r>
      <w:r>
        <w:rPr>
          <w:color w:val="454547"/>
          <w:spacing w:val="-7"/>
          <w:sz w:val="16"/>
        </w:rPr>
        <w:t> </w:t>
      </w:r>
      <w:r>
        <w:rPr>
          <w:color w:val="454547"/>
          <w:sz w:val="16"/>
        </w:rPr>
        <w:t>3020</w:t>
      </w:r>
      <w:r>
        <w:rPr>
          <w:color w:val="454547"/>
          <w:spacing w:val="-7"/>
          <w:sz w:val="16"/>
        </w:rPr>
        <w:t> </w:t>
      </w:r>
      <w:r>
        <w:rPr>
          <w:color w:val="454547"/>
          <w:sz w:val="16"/>
        </w:rPr>
        <w:t>or</w:t>
      </w:r>
      <w:r>
        <w:rPr>
          <w:color w:val="454547"/>
          <w:spacing w:val="-7"/>
          <w:sz w:val="16"/>
        </w:rPr>
        <w:t> </w:t>
      </w:r>
      <w:r>
        <w:rPr>
          <w:color w:val="454547"/>
          <w:sz w:val="16"/>
        </w:rPr>
        <w:t>3020WT</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system</w:t>
      </w:r>
      <w:r>
        <w:rPr>
          <w:color w:val="454547"/>
          <w:spacing w:val="-7"/>
          <w:sz w:val="16"/>
        </w:rPr>
        <w:t> </w:t>
      </w:r>
      <w:r>
        <w:rPr>
          <w:color w:val="454547"/>
          <w:sz w:val="16"/>
        </w:rPr>
        <w:t>utiliz-ing a perpendicular stack unit.)</w:t>
      </w:r>
    </w:p>
    <w:p>
      <w:pPr>
        <w:pStyle w:val="ListParagraph"/>
        <w:numPr>
          <w:ilvl w:val="3"/>
          <w:numId w:val="6"/>
        </w:numPr>
        <w:tabs>
          <w:tab w:pos="838" w:val="left" w:leader="none"/>
          <w:tab w:pos="840" w:val="left" w:leader="none"/>
        </w:tabs>
        <w:spacing w:line="271" w:lineRule="auto" w:before="0" w:after="0"/>
        <w:ind w:left="840" w:right="385" w:hanging="300"/>
        <w:jc w:val="left"/>
        <w:rPr>
          <w:sz w:val="16"/>
        </w:rPr>
      </w:pPr>
      <w:r>
        <w:rPr>
          <w:color w:val="454547"/>
          <w:sz w:val="16"/>
        </w:rPr>
        <w:t>Single Door w/ Bulb Seal: consisting of a single panel hinged</w:t>
      </w:r>
      <w:r>
        <w:rPr>
          <w:color w:val="454547"/>
          <w:spacing w:val="-5"/>
          <w:sz w:val="16"/>
        </w:rPr>
        <w:t> </w:t>
      </w:r>
      <w:r>
        <w:rPr>
          <w:color w:val="454547"/>
          <w:sz w:val="16"/>
        </w:rPr>
        <w:t>to</w:t>
      </w:r>
      <w:r>
        <w:rPr>
          <w:color w:val="454547"/>
          <w:spacing w:val="-5"/>
          <w:sz w:val="16"/>
        </w:rPr>
        <w:t> </w:t>
      </w:r>
      <w:r>
        <w:rPr>
          <w:color w:val="454547"/>
          <w:sz w:val="16"/>
        </w:rPr>
        <w:t>an</w:t>
      </w:r>
      <w:r>
        <w:rPr>
          <w:color w:val="454547"/>
          <w:spacing w:val="-5"/>
          <w:sz w:val="16"/>
        </w:rPr>
        <w:t> </w:t>
      </w:r>
      <w:r>
        <w:rPr>
          <w:color w:val="454547"/>
          <w:sz w:val="16"/>
        </w:rPr>
        <w:t>adjustable</w:t>
      </w:r>
      <w:r>
        <w:rPr>
          <w:color w:val="454547"/>
          <w:spacing w:val="-5"/>
          <w:sz w:val="16"/>
        </w:rPr>
        <w:t> </w:t>
      </w:r>
      <w:r>
        <w:rPr>
          <w:color w:val="454547"/>
          <w:sz w:val="16"/>
        </w:rPr>
        <w:t>jamb.</w:t>
      </w:r>
      <w:r>
        <w:rPr>
          <w:color w:val="454547"/>
          <w:spacing w:val="-5"/>
          <w:sz w:val="16"/>
        </w:rPr>
        <w:t> </w:t>
      </w:r>
      <w:r>
        <w:rPr>
          <w:color w:val="454547"/>
          <w:sz w:val="16"/>
        </w:rPr>
        <w:t>The</w:t>
      </w:r>
      <w:r>
        <w:rPr>
          <w:color w:val="454547"/>
          <w:spacing w:val="-5"/>
          <w:sz w:val="16"/>
        </w:rPr>
        <w:t> </w:t>
      </w:r>
      <w:r>
        <w:rPr>
          <w:color w:val="454547"/>
          <w:sz w:val="16"/>
        </w:rPr>
        <w:t>lead</w:t>
      </w:r>
      <w:r>
        <w:rPr>
          <w:color w:val="454547"/>
          <w:spacing w:val="-5"/>
          <w:sz w:val="16"/>
        </w:rPr>
        <w:t> </w:t>
      </w:r>
      <w:r>
        <w:rPr>
          <w:color w:val="454547"/>
          <w:sz w:val="16"/>
        </w:rPr>
        <w:t>edge</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panel shall contain flexible vinyl bulb seals installed along the vertical edge, creating a positive compression against a rigid wall surface. (Note: This type of pocket door is nor-mally used with a Model 3020 or 3020WT operable wall system utilizing a parallel or remote stack unit.)</w:t>
      </w:r>
    </w:p>
    <w:p>
      <w:pPr>
        <w:pStyle w:val="ListParagraph"/>
        <w:numPr>
          <w:ilvl w:val="3"/>
          <w:numId w:val="6"/>
        </w:numPr>
        <w:tabs>
          <w:tab w:pos="840" w:val="left" w:leader="none"/>
        </w:tabs>
        <w:spacing w:line="271" w:lineRule="auto" w:before="0" w:after="0"/>
        <w:ind w:left="840" w:right="385" w:hanging="300"/>
        <w:jc w:val="left"/>
        <w:rPr>
          <w:sz w:val="16"/>
        </w:rPr>
      </w:pPr>
      <w:r>
        <w:rPr>
          <w:color w:val="454547"/>
          <w:sz w:val="16"/>
        </w:rPr>
        <w:t>Single Door w/ Expander: consisting of a single panel hinged</w:t>
      </w:r>
      <w:r>
        <w:rPr>
          <w:color w:val="454547"/>
          <w:spacing w:val="-5"/>
          <w:sz w:val="16"/>
        </w:rPr>
        <w:t> </w:t>
      </w:r>
      <w:r>
        <w:rPr>
          <w:color w:val="454547"/>
          <w:sz w:val="16"/>
        </w:rPr>
        <w:t>to</w:t>
      </w:r>
      <w:r>
        <w:rPr>
          <w:color w:val="454547"/>
          <w:spacing w:val="-5"/>
          <w:sz w:val="16"/>
        </w:rPr>
        <w:t> </w:t>
      </w:r>
      <w:r>
        <w:rPr>
          <w:color w:val="454547"/>
          <w:sz w:val="16"/>
        </w:rPr>
        <w:t>an</w:t>
      </w:r>
      <w:r>
        <w:rPr>
          <w:color w:val="454547"/>
          <w:spacing w:val="-5"/>
          <w:sz w:val="16"/>
        </w:rPr>
        <w:t> </w:t>
      </w:r>
      <w:r>
        <w:rPr>
          <w:color w:val="454547"/>
          <w:sz w:val="16"/>
        </w:rPr>
        <w:t>adjustable</w:t>
      </w:r>
      <w:r>
        <w:rPr>
          <w:color w:val="454547"/>
          <w:spacing w:val="-5"/>
          <w:sz w:val="16"/>
        </w:rPr>
        <w:t> </w:t>
      </w:r>
      <w:r>
        <w:rPr>
          <w:color w:val="454547"/>
          <w:sz w:val="16"/>
        </w:rPr>
        <w:t>jamb.</w:t>
      </w:r>
      <w:r>
        <w:rPr>
          <w:color w:val="454547"/>
          <w:spacing w:val="-5"/>
          <w:sz w:val="16"/>
        </w:rPr>
        <w:t> </w:t>
      </w:r>
      <w:r>
        <w:rPr>
          <w:color w:val="454547"/>
          <w:sz w:val="16"/>
        </w:rPr>
        <w:t>The</w:t>
      </w:r>
      <w:r>
        <w:rPr>
          <w:color w:val="454547"/>
          <w:spacing w:val="-5"/>
          <w:sz w:val="16"/>
        </w:rPr>
        <w:t> </w:t>
      </w:r>
      <w:r>
        <w:rPr>
          <w:color w:val="454547"/>
          <w:sz w:val="16"/>
        </w:rPr>
        <w:t>lead</w:t>
      </w:r>
      <w:r>
        <w:rPr>
          <w:color w:val="454547"/>
          <w:spacing w:val="-5"/>
          <w:sz w:val="16"/>
        </w:rPr>
        <w:t> </w:t>
      </w:r>
      <w:r>
        <w:rPr>
          <w:color w:val="454547"/>
          <w:sz w:val="16"/>
        </w:rPr>
        <w:t>edge</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panel shall contain an expander mechanism with a nominal 5”</w:t>
      </w:r>
    </w:p>
    <w:p>
      <w:pPr>
        <w:pStyle w:val="BodyText"/>
        <w:spacing w:line="271" w:lineRule="auto"/>
        <w:ind w:left="840" w:right="423"/>
      </w:pPr>
      <w:r>
        <w:rPr>
          <w:color w:val="454547"/>
        </w:rPr>
        <w:t>[127] of travel, activated from the face of the panel using a</w:t>
      </w:r>
      <w:r>
        <w:rPr>
          <w:color w:val="454547"/>
          <w:spacing w:val="-9"/>
        </w:rPr>
        <w:t> </w:t>
      </w:r>
      <w:r>
        <w:rPr>
          <w:color w:val="454547"/>
        </w:rPr>
        <w:t>removable</w:t>
      </w:r>
      <w:r>
        <w:rPr>
          <w:color w:val="454547"/>
          <w:spacing w:val="-9"/>
        </w:rPr>
        <w:t> </w:t>
      </w:r>
      <w:r>
        <w:rPr>
          <w:color w:val="454547"/>
        </w:rPr>
        <w:t>wrench</w:t>
      </w:r>
      <w:r>
        <w:rPr>
          <w:color w:val="454547"/>
          <w:spacing w:val="-9"/>
        </w:rPr>
        <w:t> </w:t>
      </w:r>
      <w:r>
        <w:rPr>
          <w:color w:val="454547"/>
        </w:rPr>
        <w:t>as</w:t>
      </w:r>
      <w:r>
        <w:rPr>
          <w:color w:val="454547"/>
          <w:spacing w:val="-9"/>
        </w:rPr>
        <w:t> </w:t>
      </w:r>
      <w:r>
        <w:rPr>
          <w:color w:val="454547"/>
        </w:rPr>
        <w:t>supplied</w:t>
      </w:r>
      <w:r>
        <w:rPr>
          <w:color w:val="454547"/>
          <w:spacing w:val="-9"/>
        </w:rPr>
        <w:t> </w:t>
      </w:r>
      <w:r>
        <w:rPr>
          <w:color w:val="454547"/>
        </w:rPr>
        <w:t>by</w:t>
      </w:r>
      <w:r>
        <w:rPr>
          <w:color w:val="454547"/>
          <w:spacing w:val="-9"/>
        </w:rPr>
        <w:t> </w:t>
      </w:r>
      <w:r>
        <w:rPr>
          <w:color w:val="454547"/>
        </w:rPr>
        <w:t>manufacturer.</w:t>
      </w:r>
      <w:r>
        <w:rPr>
          <w:color w:val="454547"/>
          <w:spacing w:val="-9"/>
        </w:rPr>
        <w:t> </w:t>
      </w:r>
      <w:r>
        <w:rPr>
          <w:color w:val="454547"/>
        </w:rPr>
        <w:t>(Note: This type of pocket door is normally used with a Model 3020 operable wall system utilizing a parallel or remote stack unit.)</w:t>
      </w:r>
    </w:p>
    <w:p>
      <w:pPr>
        <w:pStyle w:val="ListParagraph"/>
        <w:numPr>
          <w:ilvl w:val="3"/>
          <w:numId w:val="6"/>
        </w:numPr>
        <w:tabs>
          <w:tab w:pos="840" w:val="left" w:leader="none"/>
        </w:tabs>
        <w:spacing w:line="271" w:lineRule="auto" w:before="0" w:after="0"/>
        <w:ind w:left="840" w:right="369" w:hanging="300"/>
        <w:jc w:val="left"/>
        <w:rPr>
          <w:sz w:val="16"/>
        </w:rPr>
      </w:pPr>
      <w:r>
        <w:rPr>
          <w:color w:val="454547"/>
          <w:sz w:val="16"/>
        </w:rPr>
        <w:t>Double</w:t>
      </w:r>
      <w:r>
        <w:rPr>
          <w:color w:val="454547"/>
          <w:spacing w:val="-6"/>
          <w:sz w:val="16"/>
        </w:rPr>
        <w:t> </w:t>
      </w:r>
      <w:r>
        <w:rPr>
          <w:color w:val="454547"/>
          <w:sz w:val="16"/>
        </w:rPr>
        <w:t>Doors</w:t>
      </w:r>
      <w:r>
        <w:rPr>
          <w:color w:val="454547"/>
          <w:spacing w:val="-6"/>
          <w:sz w:val="16"/>
        </w:rPr>
        <w:t> </w:t>
      </w:r>
      <w:r>
        <w:rPr>
          <w:color w:val="454547"/>
          <w:sz w:val="16"/>
        </w:rPr>
        <w:t>w/</w:t>
      </w:r>
      <w:r>
        <w:rPr>
          <w:color w:val="454547"/>
          <w:spacing w:val="-6"/>
          <w:sz w:val="16"/>
        </w:rPr>
        <w:t> </w:t>
      </w:r>
      <w:r>
        <w:rPr>
          <w:color w:val="454547"/>
          <w:sz w:val="16"/>
        </w:rPr>
        <w:t>Lap</w:t>
      </w:r>
      <w:r>
        <w:rPr>
          <w:color w:val="454547"/>
          <w:spacing w:val="-6"/>
          <w:sz w:val="16"/>
        </w:rPr>
        <w:t> </w:t>
      </w:r>
      <w:r>
        <w:rPr>
          <w:color w:val="454547"/>
          <w:sz w:val="16"/>
        </w:rPr>
        <w:t>Trim:</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two</w:t>
      </w:r>
      <w:r>
        <w:rPr>
          <w:color w:val="454547"/>
          <w:spacing w:val="-6"/>
          <w:sz w:val="16"/>
        </w:rPr>
        <w:t> </w:t>
      </w:r>
      <w:r>
        <w:rPr>
          <w:color w:val="454547"/>
          <w:sz w:val="16"/>
        </w:rPr>
        <w:t>(2)</w:t>
      </w:r>
      <w:r>
        <w:rPr>
          <w:color w:val="454547"/>
          <w:spacing w:val="-6"/>
          <w:sz w:val="16"/>
        </w:rPr>
        <w:t> </w:t>
      </w:r>
      <w:r>
        <w:rPr>
          <w:color w:val="454547"/>
          <w:sz w:val="16"/>
        </w:rPr>
        <w:t>individual panels with each panel being hinged to an adjustable jamb. The lead edge of each panel shall contain a lap-type extrusion that overlaps with the other one, creating a</w:t>
      </w:r>
      <w:r>
        <w:rPr>
          <w:color w:val="454547"/>
          <w:spacing w:val="-2"/>
          <w:sz w:val="16"/>
        </w:rPr>
        <w:t> </w:t>
      </w:r>
      <w:r>
        <w:rPr>
          <w:color w:val="454547"/>
          <w:sz w:val="16"/>
        </w:rPr>
        <w:t>shiplap</w:t>
      </w:r>
      <w:r>
        <w:rPr>
          <w:color w:val="454547"/>
          <w:spacing w:val="-2"/>
          <w:sz w:val="16"/>
        </w:rPr>
        <w:t> </w:t>
      </w:r>
      <w:r>
        <w:rPr>
          <w:color w:val="454547"/>
          <w:sz w:val="16"/>
        </w:rPr>
        <w:t>joint.</w:t>
      </w:r>
      <w:r>
        <w:rPr>
          <w:color w:val="454547"/>
          <w:spacing w:val="-2"/>
          <w:sz w:val="16"/>
        </w:rPr>
        <w:t> </w:t>
      </w:r>
      <w:r>
        <w:rPr>
          <w:color w:val="454547"/>
          <w:sz w:val="16"/>
        </w:rPr>
        <w:t>(Note:</w:t>
      </w:r>
      <w:r>
        <w:rPr>
          <w:color w:val="454547"/>
          <w:spacing w:val="-2"/>
          <w:sz w:val="16"/>
        </w:rPr>
        <w:t> </w:t>
      </w:r>
      <w:r>
        <w:rPr>
          <w:color w:val="454547"/>
          <w:sz w:val="16"/>
        </w:rPr>
        <w:t>This</w:t>
      </w:r>
      <w:r>
        <w:rPr>
          <w:color w:val="454547"/>
          <w:spacing w:val="-2"/>
          <w:sz w:val="16"/>
        </w:rPr>
        <w:t> </w:t>
      </w:r>
      <w:r>
        <w:rPr>
          <w:color w:val="454547"/>
          <w:sz w:val="16"/>
        </w:rPr>
        <w:t>type</w:t>
      </w:r>
      <w:r>
        <w:rPr>
          <w:color w:val="454547"/>
          <w:spacing w:val="-2"/>
          <w:sz w:val="16"/>
        </w:rPr>
        <w:t> </w:t>
      </w:r>
      <w:r>
        <w:rPr>
          <w:color w:val="454547"/>
          <w:sz w:val="16"/>
        </w:rPr>
        <w:t>of</w:t>
      </w:r>
      <w:r>
        <w:rPr>
          <w:color w:val="454547"/>
          <w:spacing w:val="-2"/>
          <w:sz w:val="16"/>
        </w:rPr>
        <w:t> </w:t>
      </w:r>
      <w:r>
        <w:rPr>
          <w:color w:val="454547"/>
          <w:sz w:val="16"/>
        </w:rPr>
        <w:t>pocket</w:t>
      </w:r>
      <w:r>
        <w:rPr>
          <w:color w:val="454547"/>
          <w:spacing w:val="-2"/>
          <w:sz w:val="16"/>
        </w:rPr>
        <w:t> </w:t>
      </w:r>
      <w:r>
        <w:rPr>
          <w:color w:val="454547"/>
          <w:sz w:val="16"/>
        </w:rPr>
        <w:t>door</w:t>
      </w:r>
      <w:r>
        <w:rPr>
          <w:color w:val="454547"/>
          <w:spacing w:val="-2"/>
          <w:sz w:val="16"/>
        </w:rPr>
        <w:t> </w:t>
      </w:r>
      <w:r>
        <w:rPr>
          <w:color w:val="454547"/>
          <w:sz w:val="16"/>
        </w:rPr>
        <w:t>is</w:t>
      </w:r>
      <w:r>
        <w:rPr>
          <w:color w:val="454547"/>
          <w:spacing w:val="-2"/>
          <w:sz w:val="16"/>
        </w:rPr>
        <w:t> </w:t>
      </w:r>
      <w:r>
        <w:rPr>
          <w:color w:val="454547"/>
          <w:sz w:val="16"/>
        </w:rPr>
        <w:t>normally used with a Model 3030 operable wall system utilizing a center-type stack arrangement or Model 3020 remote stack unit.)</w:t>
      </w:r>
    </w:p>
    <w:p>
      <w:pPr>
        <w:pStyle w:val="ListParagraph"/>
        <w:numPr>
          <w:ilvl w:val="3"/>
          <w:numId w:val="6"/>
        </w:numPr>
        <w:tabs>
          <w:tab w:pos="840" w:val="left" w:leader="none"/>
        </w:tabs>
        <w:spacing w:line="271" w:lineRule="auto" w:before="0" w:after="0"/>
        <w:ind w:left="840" w:right="379" w:hanging="300"/>
        <w:jc w:val="left"/>
        <w:rPr>
          <w:sz w:val="16"/>
        </w:rPr>
      </w:pPr>
      <w:r>
        <w:rPr>
          <w:color w:val="454547"/>
          <w:sz w:val="16"/>
        </w:rPr>
        <w:t>Double</w:t>
      </w:r>
      <w:r>
        <w:rPr>
          <w:color w:val="454547"/>
          <w:spacing w:val="-7"/>
          <w:sz w:val="16"/>
        </w:rPr>
        <w:t> </w:t>
      </w:r>
      <w:r>
        <w:rPr>
          <w:color w:val="454547"/>
          <w:sz w:val="16"/>
        </w:rPr>
        <w:t>Doors</w:t>
      </w:r>
      <w:r>
        <w:rPr>
          <w:color w:val="454547"/>
          <w:spacing w:val="-7"/>
          <w:sz w:val="16"/>
        </w:rPr>
        <w:t> </w:t>
      </w:r>
      <w:r>
        <w:rPr>
          <w:color w:val="454547"/>
          <w:sz w:val="16"/>
        </w:rPr>
        <w:t>w/</w:t>
      </w:r>
      <w:r>
        <w:rPr>
          <w:color w:val="454547"/>
          <w:spacing w:val="-7"/>
          <w:sz w:val="16"/>
        </w:rPr>
        <w:t> </w:t>
      </w:r>
      <w:r>
        <w:rPr>
          <w:color w:val="454547"/>
          <w:sz w:val="16"/>
        </w:rPr>
        <w:t>Expander:</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two</w:t>
      </w:r>
      <w:r>
        <w:rPr>
          <w:color w:val="454547"/>
          <w:spacing w:val="-7"/>
          <w:sz w:val="16"/>
        </w:rPr>
        <w:t> </w:t>
      </w:r>
      <w:r>
        <w:rPr>
          <w:color w:val="454547"/>
          <w:sz w:val="16"/>
        </w:rPr>
        <w:t>(2)</w:t>
      </w:r>
      <w:r>
        <w:rPr>
          <w:color w:val="454547"/>
          <w:spacing w:val="-7"/>
          <w:sz w:val="16"/>
        </w:rPr>
        <w:t> </w:t>
      </w:r>
      <w:r>
        <w:rPr>
          <w:color w:val="454547"/>
          <w:sz w:val="16"/>
        </w:rPr>
        <w:t>individu-al panels with each panel being hinged to an adjustable jamb. The lead edge of one (1) panel shall contain an expander mechanism with a nominal 5” [127] of travel, activated from the face of the panel using a removable wrench as supplied by manufacturer. The lead edge of the adjacent panel shall contain flexible vinyl bulb seals installed along the vertical edge for positive compres-sion against the face of the operable wall panel. (Note: This type of pocket door in normally used with a Model 3030 operable wall system utilizing a center-type stack </w:t>
      </w:r>
      <w:r>
        <w:rPr>
          <w:color w:val="454547"/>
          <w:spacing w:val="-2"/>
          <w:sz w:val="16"/>
        </w:rPr>
        <w:t>arrangement.)</w:t>
      </w:r>
    </w:p>
    <w:p>
      <w:pPr>
        <w:pStyle w:val="ListParagraph"/>
        <w:spacing w:after="0" w:line="271" w:lineRule="auto"/>
        <w:jc w:val="left"/>
        <w:rPr>
          <w:sz w:val="16"/>
        </w:rPr>
        <w:sectPr>
          <w:type w:val="continuous"/>
          <w:pgSz w:w="12240" w:h="15840"/>
          <w:pgMar w:header="360" w:footer="742" w:top="2380" w:bottom="940" w:left="0" w:right="0"/>
          <w:cols w:num="2" w:equalWidth="0">
            <w:col w:w="6031" w:space="409"/>
            <w:col w:w="5800"/>
          </w:cols>
        </w:sectPr>
      </w:pPr>
    </w:p>
    <w:p>
      <w:pPr>
        <w:spacing w:before="191"/>
        <w:ind w:left="0" w:right="2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30176">
            <wp:simplePos x="0" y="0"/>
            <wp:positionH relativeFrom="page">
              <wp:posOffset>6704092</wp:posOffset>
            </wp:positionH>
            <wp:positionV relativeFrom="paragraph">
              <wp:posOffset>71722</wp:posOffset>
            </wp:positionV>
            <wp:extent cx="849199" cy="69401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849199" cy="694014"/>
                    </a:xfrm>
                    <a:prstGeom prst="rect">
                      <a:avLst/>
                    </a:prstGeom>
                  </pic:spPr>
                </pic:pic>
              </a:graphicData>
            </a:graphic>
          </wp:anchor>
        </w:drawing>
      </w:r>
      <w:r>
        <w:rPr>
          <w:b/>
          <w:color w:val="454547"/>
          <w:sz w:val="34"/>
        </w:rPr>
        <w:t>3000</w:t>
      </w:r>
      <w:r>
        <w:rPr>
          <w:b/>
          <w:color w:val="454547"/>
          <w:spacing w:val="-24"/>
          <w:sz w:val="34"/>
        </w:rPr>
        <w:t> </w:t>
      </w:r>
      <w:r>
        <w:rPr>
          <w:b/>
          <w:color w:val="454547"/>
          <w:sz w:val="34"/>
        </w:rPr>
        <w:t>SERIES</w:t>
      </w:r>
      <w:r>
        <w:rPr>
          <w:b/>
          <w:color w:val="454547"/>
          <w:spacing w:val="-15"/>
          <w:sz w:val="34"/>
        </w:rPr>
        <w:t> </w:t>
      </w:r>
      <w:r>
        <w:rPr>
          <w:rFonts w:ascii="Montserrat SemiBold" w:hAnsi="Montserrat SemiBold"/>
          <w:b/>
          <w:color w:val="454547"/>
          <w:sz w:val="26"/>
        </w:rPr>
        <w:t>—</w:t>
      </w:r>
      <w:r>
        <w:rPr>
          <w:rFonts w:ascii="Montserrat SemiBold" w:hAnsi="Montserrat SemiBold"/>
          <w:b/>
          <w:color w:val="454547"/>
          <w:spacing w:val="-18"/>
          <w:sz w:val="26"/>
        </w:rPr>
        <w:t> </w:t>
      </w:r>
      <w:r>
        <w:rPr>
          <w:rFonts w:ascii="Montserrat SemiBold" w:hAnsi="Montserrat SemiBold"/>
          <w:b/>
          <w:color w:val="454547"/>
          <w:sz w:val="26"/>
        </w:rPr>
        <w:t>Pocket</w:t>
      </w:r>
      <w:r>
        <w:rPr>
          <w:rFonts w:ascii="Montserrat SemiBold" w:hAnsi="Montserrat SemiBold"/>
          <w:b/>
          <w:color w:val="454547"/>
          <w:spacing w:val="-17"/>
          <w:sz w:val="26"/>
        </w:rPr>
        <w:t> </w:t>
      </w:r>
      <w:r>
        <w:rPr>
          <w:rFonts w:ascii="Montserrat SemiBold" w:hAnsi="Montserrat SemiBold"/>
          <w:b/>
          <w:color w:val="454547"/>
          <w:spacing w:val="-2"/>
          <w:sz w:val="26"/>
        </w:rPr>
        <w:t>Doors</w:t>
      </w:r>
    </w:p>
    <w:p>
      <w:pPr>
        <w:spacing w:line="290" w:lineRule="exact" w:before="51"/>
        <w:ind w:left="0" w:right="255" w:firstLine="0"/>
        <w:jc w:val="center"/>
        <w:rPr>
          <w:rFonts w:ascii="Montserrat Medium"/>
          <w:sz w:val="24"/>
        </w:rPr>
      </w:pPr>
      <w:r>
        <w:rPr>
          <w:rFonts w:ascii="Montserrat Medium"/>
          <w:color w:val="454547"/>
          <w:sz w:val="24"/>
        </w:rPr>
        <w:t>SECTION</w:t>
      </w:r>
      <w:r>
        <w:rPr>
          <w:rFonts w:ascii="Montserrat Medium"/>
          <w:color w:val="454547"/>
          <w:spacing w:val="-1"/>
          <w:sz w:val="24"/>
        </w:rPr>
        <w:t> </w:t>
      </w:r>
      <w:r>
        <w:rPr>
          <w:rFonts w:ascii="Montserrat Medium"/>
          <w:color w:val="454547"/>
          <w:sz w:val="24"/>
        </w:rPr>
        <w:t>10 22 26</w:t>
      </w:r>
      <w:r>
        <w:rPr>
          <w:rFonts w:ascii="Montserrat Medium"/>
          <w:color w:val="454547"/>
          <w:spacing w:val="-1"/>
          <w:sz w:val="24"/>
        </w:rPr>
        <w:t> </w:t>
      </w:r>
      <w:r>
        <w:rPr>
          <w:rFonts w:ascii="Montserrat Medium"/>
          <w:color w:val="454547"/>
          <w:sz w:val="24"/>
        </w:rPr>
        <w:t>[10650] Operable </w:t>
      </w:r>
      <w:r>
        <w:rPr>
          <w:rFonts w:ascii="Montserrat Medium"/>
          <w:color w:val="454547"/>
          <w:spacing w:val="-2"/>
          <w:sz w:val="24"/>
        </w:rPr>
        <w:t>Partitions</w:t>
      </w:r>
    </w:p>
    <w:p>
      <w:pPr>
        <w:spacing w:line="290" w:lineRule="exact" w:before="0"/>
        <w:ind w:left="0" w:right="255" w:firstLine="0"/>
        <w:jc w:val="center"/>
        <w:rPr>
          <w:rFonts w:ascii="Montserrat Medium"/>
          <w:sz w:val="24"/>
        </w:rPr>
      </w:pPr>
      <w:r>
        <w:rPr>
          <w:rFonts w:ascii="Montserrat Medium"/>
          <w:color w:val="454547"/>
          <w:sz w:val="24"/>
        </w:rPr>
        <w:t>SECTION</w:t>
      </w:r>
      <w:r>
        <w:rPr>
          <w:rFonts w:ascii="Montserrat Medium"/>
          <w:color w:val="454547"/>
          <w:spacing w:val="-2"/>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1"/>
          <w:sz w:val="24"/>
        </w:rPr>
        <w:t> </w:t>
      </w:r>
      <w:r>
        <w:rPr>
          <w:rFonts w:ascii="Montserrat Medium"/>
          <w:color w:val="454547"/>
          <w:sz w:val="24"/>
        </w:rPr>
        <w:t>Folding</w:t>
      </w:r>
      <w:r>
        <w:rPr>
          <w:rFonts w:ascii="Montserrat Medium"/>
          <w:color w:val="454547"/>
          <w:spacing w:val="-1"/>
          <w:sz w:val="24"/>
        </w:rPr>
        <w:t> </w:t>
      </w:r>
      <w:r>
        <w:rPr>
          <w:rFonts w:ascii="Montserrat Medium"/>
          <w:color w:val="454547"/>
          <w:sz w:val="24"/>
        </w:rPr>
        <w:t>Panel</w:t>
      </w:r>
      <w:r>
        <w:rPr>
          <w:rFonts w:ascii="Montserrat Medium"/>
          <w:color w:val="454547"/>
          <w:spacing w:val="-2"/>
          <w:sz w:val="24"/>
        </w:rPr>
        <w:t> Partitions</w:t>
      </w:r>
    </w:p>
    <w:p>
      <w:pPr>
        <w:spacing w:after="0" w:line="290" w:lineRule="exact"/>
        <w:jc w:val="center"/>
        <w:rPr>
          <w:rFonts w:ascii="Montserrat Medium"/>
          <w:sz w:val="24"/>
        </w:rPr>
        <w:sectPr>
          <w:pgSz w:w="12240" w:h="15840"/>
          <w:pgMar w:header="360" w:footer="742" w:top="2380" w:bottom="940" w:left="0" w:right="0"/>
        </w:sectPr>
      </w:pPr>
    </w:p>
    <w:p>
      <w:pPr>
        <w:pStyle w:val="ListParagraph"/>
        <w:numPr>
          <w:ilvl w:val="3"/>
          <w:numId w:val="6"/>
        </w:numPr>
        <w:tabs>
          <w:tab w:pos="920" w:val="left" w:leader="none"/>
        </w:tabs>
        <w:spacing w:line="271" w:lineRule="auto" w:before="149" w:after="0"/>
        <w:ind w:left="920" w:right="0" w:hanging="320"/>
        <w:jc w:val="left"/>
        <w:rPr>
          <w:sz w:val="16"/>
        </w:rPr>
      </w:pPr>
      <w:r>
        <w:rPr>
          <w:color w:val="454547"/>
          <w:sz w:val="16"/>
        </w:rPr>
        <w:t>Double</w:t>
      </w:r>
      <w:r>
        <w:rPr>
          <w:color w:val="454547"/>
          <w:spacing w:val="-9"/>
          <w:sz w:val="16"/>
        </w:rPr>
        <w:t> </w:t>
      </w:r>
      <w:r>
        <w:rPr>
          <w:color w:val="454547"/>
          <w:sz w:val="16"/>
        </w:rPr>
        <w:t>Doors</w:t>
      </w:r>
      <w:r>
        <w:rPr>
          <w:color w:val="454547"/>
          <w:spacing w:val="-9"/>
          <w:sz w:val="16"/>
        </w:rPr>
        <w:t> </w:t>
      </w:r>
      <w:r>
        <w:rPr>
          <w:color w:val="454547"/>
          <w:sz w:val="16"/>
        </w:rPr>
        <w:t>w/Expander</w:t>
      </w:r>
      <w:r>
        <w:rPr>
          <w:color w:val="454547"/>
          <w:spacing w:val="-9"/>
          <w:sz w:val="16"/>
        </w:rPr>
        <w:t> </w:t>
      </w:r>
      <w:r>
        <w:rPr>
          <w:color w:val="454547"/>
          <w:sz w:val="16"/>
        </w:rPr>
        <w:t>and</w:t>
      </w:r>
      <w:r>
        <w:rPr>
          <w:color w:val="454547"/>
          <w:spacing w:val="-9"/>
          <w:sz w:val="16"/>
        </w:rPr>
        <w:t> </w:t>
      </w:r>
      <w:r>
        <w:rPr>
          <w:color w:val="454547"/>
          <w:sz w:val="16"/>
        </w:rPr>
        <w:t>Interlock</w:t>
      </w:r>
      <w:r>
        <w:rPr>
          <w:color w:val="454547"/>
          <w:spacing w:val="-9"/>
          <w:sz w:val="16"/>
        </w:rPr>
        <w:t> </w:t>
      </w:r>
      <w:r>
        <w:rPr>
          <w:color w:val="454547"/>
          <w:sz w:val="16"/>
        </w:rPr>
        <w:t>Switches:</w:t>
      </w:r>
      <w:r>
        <w:rPr>
          <w:color w:val="454547"/>
          <w:spacing w:val="-9"/>
          <w:sz w:val="16"/>
        </w:rPr>
        <w:t> </w:t>
      </w:r>
      <w:r>
        <w:rPr>
          <w:color w:val="454547"/>
          <w:sz w:val="16"/>
        </w:rPr>
        <w:t>consisting</w:t>
      </w:r>
      <w:r>
        <w:rPr>
          <w:color w:val="454547"/>
          <w:spacing w:val="-9"/>
          <w:sz w:val="16"/>
        </w:rPr>
        <w:t> </w:t>
      </w:r>
      <w:r>
        <w:rPr>
          <w:color w:val="454547"/>
          <w:sz w:val="16"/>
        </w:rPr>
        <w:t>of two (2) individual panels, with each panel being hinged to an adjustable</w:t>
      </w:r>
      <w:r>
        <w:rPr>
          <w:color w:val="454547"/>
          <w:spacing w:val="-4"/>
          <w:sz w:val="16"/>
        </w:rPr>
        <w:t> </w:t>
      </w:r>
      <w:r>
        <w:rPr>
          <w:color w:val="454547"/>
          <w:sz w:val="16"/>
        </w:rPr>
        <w:t>jamb.</w:t>
      </w:r>
      <w:r>
        <w:rPr>
          <w:color w:val="454547"/>
          <w:spacing w:val="-4"/>
          <w:sz w:val="16"/>
        </w:rPr>
        <w:t> </w:t>
      </w:r>
      <w:r>
        <w:rPr>
          <w:color w:val="454547"/>
          <w:sz w:val="16"/>
        </w:rPr>
        <w:t>The</w:t>
      </w:r>
      <w:r>
        <w:rPr>
          <w:color w:val="454547"/>
          <w:spacing w:val="-4"/>
          <w:sz w:val="16"/>
        </w:rPr>
        <w:t> </w:t>
      </w:r>
      <w:r>
        <w:rPr>
          <w:color w:val="454547"/>
          <w:sz w:val="16"/>
        </w:rPr>
        <w:t>lead</w:t>
      </w:r>
      <w:r>
        <w:rPr>
          <w:color w:val="454547"/>
          <w:spacing w:val="-4"/>
          <w:sz w:val="16"/>
        </w:rPr>
        <w:t> </w:t>
      </w:r>
      <w:r>
        <w:rPr>
          <w:color w:val="454547"/>
          <w:sz w:val="16"/>
        </w:rPr>
        <w:t>edge</w:t>
      </w:r>
      <w:r>
        <w:rPr>
          <w:color w:val="454547"/>
          <w:spacing w:val="-4"/>
          <w:sz w:val="16"/>
        </w:rPr>
        <w:t> </w:t>
      </w:r>
      <w:r>
        <w:rPr>
          <w:color w:val="454547"/>
          <w:sz w:val="16"/>
        </w:rPr>
        <w:t>of</w:t>
      </w:r>
      <w:r>
        <w:rPr>
          <w:color w:val="454547"/>
          <w:spacing w:val="-4"/>
          <w:sz w:val="16"/>
        </w:rPr>
        <w:t> </w:t>
      </w:r>
      <w:r>
        <w:rPr>
          <w:color w:val="454547"/>
          <w:sz w:val="16"/>
        </w:rPr>
        <w:t>one</w:t>
      </w:r>
      <w:r>
        <w:rPr>
          <w:color w:val="454547"/>
          <w:spacing w:val="-4"/>
          <w:sz w:val="16"/>
        </w:rPr>
        <w:t> </w:t>
      </w:r>
      <w:r>
        <w:rPr>
          <w:color w:val="454547"/>
          <w:sz w:val="16"/>
        </w:rPr>
        <w:t>(1)</w:t>
      </w:r>
      <w:r>
        <w:rPr>
          <w:color w:val="454547"/>
          <w:spacing w:val="-4"/>
          <w:sz w:val="16"/>
        </w:rPr>
        <w:t> </w:t>
      </w:r>
      <w:r>
        <w:rPr>
          <w:color w:val="454547"/>
          <w:sz w:val="16"/>
        </w:rPr>
        <w:t>panel</w:t>
      </w:r>
      <w:r>
        <w:rPr>
          <w:color w:val="454547"/>
          <w:spacing w:val="-4"/>
          <w:sz w:val="16"/>
        </w:rPr>
        <w:t> </w:t>
      </w:r>
      <w:r>
        <w:rPr>
          <w:color w:val="454547"/>
          <w:sz w:val="16"/>
        </w:rPr>
        <w:t>shall</w:t>
      </w:r>
      <w:r>
        <w:rPr>
          <w:color w:val="454547"/>
          <w:spacing w:val="-4"/>
          <w:sz w:val="16"/>
        </w:rPr>
        <w:t> </w:t>
      </w:r>
      <w:r>
        <w:rPr>
          <w:color w:val="454547"/>
          <w:sz w:val="16"/>
        </w:rPr>
        <w:t>contain</w:t>
      </w:r>
      <w:r>
        <w:rPr>
          <w:color w:val="454547"/>
          <w:spacing w:val="-4"/>
          <w:sz w:val="16"/>
        </w:rPr>
        <w:t> </w:t>
      </w:r>
      <w:r>
        <w:rPr>
          <w:color w:val="454547"/>
          <w:sz w:val="16"/>
        </w:rPr>
        <w:t>an expander mechanism with a nominal 5” [127] of travel, activat-ed from the face of the panel using a removable wrench as supplied</w:t>
      </w:r>
      <w:r>
        <w:rPr>
          <w:color w:val="454547"/>
          <w:spacing w:val="-3"/>
          <w:sz w:val="16"/>
        </w:rPr>
        <w:t> </w:t>
      </w:r>
      <w:r>
        <w:rPr>
          <w:color w:val="454547"/>
          <w:sz w:val="16"/>
        </w:rPr>
        <w:t>by</w:t>
      </w:r>
      <w:r>
        <w:rPr>
          <w:color w:val="454547"/>
          <w:spacing w:val="-3"/>
          <w:sz w:val="16"/>
        </w:rPr>
        <w:t> </w:t>
      </w:r>
      <w:r>
        <w:rPr>
          <w:color w:val="454547"/>
          <w:sz w:val="16"/>
        </w:rPr>
        <w:t>manufacturer.</w:t>
      </w:r>
      <w:r>
        <w:rPr>
          <w:color w:val="454547"/>
          <w:spacing w:val="-3"/>
          <w:sz w:val="16"/>
        </w:rPr>
        <w:t> </w:t>
      </w:r>
      <w:r>
        <w:rPr>
          <w:color w:val="454547"/>
          <w:sz w:val="16"/>
        </w:rPr>
        <w:t>The</w:t>
      </w:r>
      <w:r>
        <w:rPr>
          <w:color w:val="454547"/>
          <w:spacing w:val="-3"/>
          <w:sz w:val="16"/>
        </w:rPr>
        <w:t> </w:t>
      </w:r>
      <w:r>
        <w:rPr>
          <w:color w:val="454547"/>
          <w:sz w:val="16"/>
        </w:rPr>
        <w:t>lead</w:t>
      </w:r>
      <w:r>
        <w:rPr>
          <w:color w:val="454547"/>
          <w:spacing w:val="-3"/>
          <w:sz w:val="16"/>
        </w:rPr>
        <w:t> </w:t>
      </w:r>
      <w:r>
        <w:rPr>
          <w:color w:val="454547"/>
          <w:sz w:val="16"/>
        </w:rPr>
        <w:t>edge</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adjacent</w:t>
      </w:r>
      <w:r>
        <w:rPr>
          <w:color w:val="454547"/>
          <w:spacing w:val="-3"/>
          <w:sz w:val="16"/>
        </w:rPr>
        <w:t> </w:t>
      </w:r>
      <w:r>
        <w:rPr>
          <w:color w:val="454547"/>
          <w:sz w:val="16"/>
        </w:rPr>
        <w:t>panel shall</w:t>
      </w:r>
      <w:r>
        <w:rPr>
          <w:color w:val="454547"/>
          <w:spacing w:val="-3"/>
          <w:sz w:val="16"/>
        </w:rPr>
        <w:t> </w:t>
      </w:r>
      <w:r>
        <w:rPr>
          <w:color w:val="454547"/>
          <w:sz w:val="16"/>
        </w:rPr>
        <w:t>contain</w:t>
      </w:r>
      <w:r>
        <w:rPr>
          <w:color w:val="454547"/>
          <w:spacing w:val="-3"/>
          <w:sz w:val="16"/>
        </w:rPr>
        <w:t> </w:t>
      </w:r>
      <w:r>
        <w:rPr>
          <w:color w:val="454547"/>
          <w:sz w:val="16"/>
        </w:rPr>
        <w:t>flexible</w:t>
      </w:r>
      <w:r>
        <w:rPr>
          <w:color w:val="454547"/>
          <w:spacing w:val="-3"/>
          <w:sz w:val="16"/>
        </w:rPr>
        <w:t> </w:t>
      </w:r>
      <w:r>
        <w:rPr>
          <w:color w:val="454547"/>
          <w:sz w:val="16"/>
        </w:rPr>
        <w:t>vinyl</w:t>
      </w:r>
      <w:r>
        <w:rPr>
          <w:color w:val="454547"/>
          <w:spacing w:val="-3"/>
          <w:sz w:val="16"/>
        </w:rPr>
        <w:t> </w:t>
      </w:r>
      <w:r>
        <w:rPr>
          <w:color w:val="454547"/>
          <w:sz w:val="16"/>
        </w:rPr>
        <w:t>bulb</w:t>
      </w:r>
      <w:r>
        <w:rPr>
          <w:color w:val="454547"/>
          <w:spacing w:val="-3"/>
          <w:sz w:val="16"/>
        </w:rPr>
        <w:t> </w:t>
      </w:r>
      <w:r>
        <w:rPr>
          <w:color w:val="454547"/>
          <w:sz w:val="16"/>
        </w:rPr>
        <w:t>seals</w:t>
      </w:r>
      <w:r>
        <w:rPr>
          <w:color w:val="454547"/>
          <w:spacing w:val="-3"/>
          <w:sz w:val="16"/>
        </w:rPr>
        <w:t> </w:t>
      </w:r>
      <w:r>
        <w:rPr>
          <w:color w:val="454547"/>
          <w:sz w:val="16"/>
        </w:rPr>
        <w:t>installed</w:t>
      </w:r>
      <w:r>
        <w:rPr>
          <w:color w:val="454547"/>
          <w:spacing w:val="-3"/>
          <w:sz w:val="16"/>
        </w:rPr>
        <w:t> </w:t>
      </w:r>
      <w:r>
        <w:rPr>
          <w:color w:val="454547"/>
          <w:sz w:val="16"/>
        </w:rPr>
        <w:t>along</w:t>
      </w:r>
      <w:r>
        <w:rPr>
          <w:color w:val="454547"/>
          <w:spacing w:val="-3"/>
          <w:sz w:val="16"/>
        </w:rPr>
        <w:t> </w:t>
      </w:r>
      <w:r>
        <w:rPr>
          <w:color w:val="454547"/>
          <w:sz w:val="16"/>
        </w:rPr>
        <w:t>the</w:t>
      </w:r>
      <w:r>
        <w:rPr>
          <w:color w:val="454547"/>
          <w:spacing w:val="-3"/>
          <w:sz w:val="16"/>
        </w:rPr>
        <w:t> </w:t>
      </w:r>
      <w:r>
        <w:rPr>
          <w:color w:val="454547"/>
          <w:sz w:val="16"/>
        </w:rPr>
        <w:t>vertical edge for positive compression against the face of the operable wall panel. Each pocket door shall contain an electric Interlock Switch to prevent the operator from running until the pock-</w:t>
      </w:r>
    </w:p>
    <w:p>
      <w:pPr>
        <w:pStyle w:val="BodyText"/>
        <w:spacing w:line="271" w:lineRule="auto"/>
        <w:ind w:left="920"/>
      </w:pPr>
      <w:r>
        <w:rPr>
          <w:color w:val="454547"/>
        </w:rPr>
        <w:t>et doors have been fully opened up 180o. (Note: This type of pocket</w:t>
      </w:r>
      <w:r>
        <w:rPr>
          <w:color w:val="454547"/>
          <w:spacing w:val="-6"/>
        </w:rPr>
        <w:t> </w:t>
      </w:r>
      <w:r>
        <w:rPr>
          <w:color w:val="454547"/>
        </w:rPr>
        <w:t>door</w:t>
      </w:r>
      <w:r>
        <w:rPr>
          <w:color w:val="454547"/>
          <w:spacing w:val="-6"/>
        </w:rPr>
        <w:t> </w:t>
      </w:r>
      <w:r>
        <w:rPr>
          <w:color w:val="454547"/>
        </w:rPr>
        <w:t>is</w:t>
      </w:r>
      <w:r>
        <w:rPr>
          <w:color w:val="454547"/>
          <w:spacing w:val="-6"/>
        </w:rPr>
        <w:t> </w:t>
      </w:r>
      <w:r>
        <w:rPr>
          <w:color w:val="454547"/>
        </w:rPr>
        <w:t>used</w:t>
      </w:r>
      <w:r>
        <w:rPr>
          <w:color w:val="454547"/>
          <w:spacing w:val="-6"/>
        </w:rPr>
        <w:t> </w:t>
      </w:r>
      <w:r>
        <w:rPr>
          <w:color w:val="454547"/>
        </w:rPr>
        <w:t>with</w:t>
      </w:r>
      <w:r>
        <w:rPr>
          <w:color w:val="454547"/>
          <w:spacing w:val="-6"/>
        </w:rPr>
        <w:t> </w:t>
      </w:r>
      <w:r>
        <w:rPr>
          <w:color w:val="454547"/>
        </w:rPr>
        <w:t>Model</w:t>
      </w:r>
      <w:r>
        <w:rPr>
          <w:color w:val="454547"/>
          <w:spacing w:val="-6"/>
        </w:rPr>
        <w:t> </w:t>
      </w:r>
      <w:r>
        <w:rPr>
          <w:color w:val="454547"/>
        </w:rPr>
        <w:t>3050</w:t>
      </w:r>
      <w:r>
        <w:rPr>
          <w:color w:val="454547"/>
          <w:spacing w:val="-6"/>
        </w:rPr>
        <w:t> </w:t>
      </w:r>
      <w:r>
        <w:rPr>
          <w:color w:val="454547"/>
        </w:rPr>
        <w:t>electrically</w:t>
      </w:r>
      <w:r>
        <w:rPr>
          <w:color w:val="454547"/>
          <w:spacing w:val="-6"/>
        </w:rPr>
        <w:t> </w:t>
      </w:r>
      <w:r>
        <w:rPr>
          <w:color w:val="454547"/>
        </w:rPr>
        <w:t>operated</w:t>
      </w:r>
      <w:r>
        <w:rPr>
          <w:color w:val="454547"/>
          <w:spacing w:val="-6"/>
        </w:rPr>
        <w:t> </w:t>
      </w:r>
      <w:r>
        <w:rPr>
          <w:color w:val="454547"/>
        </w:rPr>
        <w:t>wall system utilizing a center-type stack arrangement.)</w:t>
      </w:r>
    </w:p>
    <w:p>
      <w:pPr>
        <w:pStyle w:val="BodyText"/>
        <w:spacing w:line="271" w:lineRule="auto"/>
        <w:ind w:left="920"/>
      </w:pPr>
      <w:r>
        <w:rPr>
          <w:color w:val="454547"/>
        </w:rPr>
        <w:t>Note:</w:t>
      </w:r>
      <w:r>
        <w:rPr>
          <w:color w:val="454547"/>
          <w:spacing w:val="-6"/>
        </w:rPr>
        <w:t> </w:t>
      </w:r>
      <w:r>
        <w:rPr>
          <w:color w:val="454547"/>
        </w:rPr>
        <w:t>Pocket</w:t>
      </w:r>
      <w:r>
        <w:rPr>
          <w:color w:val="454547"/>
          <w:spacing w:val="-6"/>
        </w:rPr>
        <w:t> </w:t>
      </w:r>
      <w:r>
        <w:rPr>
          <w:color w:val="454547"/>
        </w:rPr>
        <w:t>doors</w:t>
      </w:r>
      <w:r>
        <w:rPr>
          <w:color w:val="454547"/>
          <w:spacing w:val="-6"/>
        </w:rPr>
        <w:t> </w:t>
      </w:r>
      <w:r>
        <w:rPr>
          <w:color w:val="454547"/>
        </w:rPr>
        <w:t>require</w:t>
      </w:r>
      <w:r>
        <w:rPr>
          <w:color w:val="454547"/>
          <w:spacing w:val="-6"/>
        </w:rPr>
        <w:t> </w:t>
      </w:r>
      <w:r>
        <w:rPr>
          <w:color w:val="454547"/>
        </w:rPr>
        <w:t>additional</w:t>
      </w:r>
      <w:r>
        <w:rPr>
          <w:color w:val="454547"/>
          <w:spacing w:val="-6"/>
        </w:rPr>
        <w:t> </w:t>
      </w:r>
      <w:r>
        <w:rPr>
          <w:color w:val="454547"/>
        </w:rPr>
        <w:t>depth</w:t>
      </w:r>
      <w:r>
        <w:rPr>
          <w:color w:val="454547"/>
          <w:spacing w:val="-6"/>
        </w:rPr>
        <w:t> </w:t>
      </w:r>
      <w:r>
        <w:rPr>
          <w:color w:val="454547"/>
        </w:rPr>
        <w:t>and</w:t>
      </w:r>
      <w:r>
        <w:rPr>
          <w:color w:val="454547"/>
          <w:spacing w:val="-6"/>
        </w:rPr>
        <w:t> </w:t>
      </w:r>
      <w:r>
        <w:rPr>
          <w:color w:val="454547"/>
        </w:rPr>
        <w:t>width</w:t>
      </w:r>
      <w:r>
        <w:rPr>
          <w:color w:val="454547"/>
          <w:spacing w:val="-6"/>
        </w:rPr>
        <w:t> </w:t>
      </w:r>
      <w:r>
        <w:rPr>
          <w:color w:val="454547"/>
        </w:rPr>
        <w:t>to</w:t>
      </w:r>
      <w:r>
        <w:rPr>
          <w:color w:val="454547"/>
          <w:spacing w:val="-6"/>
        </w:rPr>
        <w:t> </w:t>
      </w:r>
      <w:r>
        <w:rPr>
          <w:color w:val="454547"/>
        </w:rPr>
        <w:t>the stack area.</w:t>
      </w:r>
    </w:p>
    <w:p>
      <w:pPr>
        <w:pStyle w:val="BodyText"/>
        <w:spacing w:before="19"/>
      </w:pPr>
    </w:p>
    <w:p>
      <w:pPr>
        <w:pStyle w:val="Heading2"/>
        <w:numPr>
          <w:ilvl w:val="1"/>
          <w:numId w:val="6"/>
        </w:numPr>
        <w:tabs>
          <w:tab w:pos="747" w:val="left" w:leader="none"/>
        </w:tabs>
        <w:spacing w:line="240" w:lineRule="auto" w:before="0" w:after="0"/>
        <w:ind w:left="747" w:right="0" w:hanging="387"/>
        <w:jc w:val="left"/>
      </w:pPr>
      <w:r>
        <w:rPr>
          <w:color w:val="454547"/>
        </w:rPr>
        <w:t>ACOUSTICAL</w:t>
      </w:r>
      <w:r>
        <w:rPr>
          <w:color w:val="454547"/>
          <w:spacing w:val="-10"/>
        </w:rPr>
        <w:t> </w:t>
      </w:r>
      <w:r>
        <w:rPr>
          <w:color w:val="454547"/>
          <w:spacing w:val="-2"/>
        </w:rPr>
        <w:t>PERFORMANCE</w:t>
      </w:r>
    </w:p>
    <w:p>
      <w:pPr>
        <w:pStyle w:val="ListParagraph"/>
        <w:numPr>
          <w:ilvl w:val="2"/>
          <w:numId w:val="6"/>
        </w:numPr>
        <w:tabs>
          <w:tab w:pos="920" w:val="left" w:leader="none"/>
        </w:tabs>
        <w:spacing w:line="271" w:lineRule="auto" w:before="25" w:after="0"/>
        <w:ind w:left="920" w:right="156" w:hanging="320"/>
        <w:jc w:val="left"/>
        <w:rPr>
          <w:sz w:val="16"/>
        </w:rPr>
      </w:pPr>
      <w:r>
        <w:rPr>
          <w:color w:val="454547"/>
          <w:sz w:val="16"/>
        </w:rPr>
        <w:t>Certification: The pocket door(s) shall be of the same panel construction</w:t>
      </w:r>
      <w:r>
        <w:rPr>
          <w:color w:val="454547"/>
          <w:spacing w:val="-5"/>
          <w:sz w:val="16"/>
        </w:rPr>
        <w:t> </w:t>
      </w:r>
      <w:r>
        <w:rPr>
          <w:color w:val="454547"/>
          <w:sz w:val="16"/>
        </w:rPr>
        <w:t>as</w:t>
      </w:r>
      <w:r>
        <w:rPr>
          <w:color w:val="454547"/>
          <w:spacing w:val="-5"/>
          <w:sz w:val="16"/>
        </w:rPr>
        <w:t> </w:t>
      </w: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panels,</w:t>
      </w:r>
      <w:r>
        <w:rPr>
          <w:color w:val="454547"/>
          <w:spacing w:val="-5"/>
          <w:sz w:val="16"/>
        </w:rPr>
        <w:t> </w:t>
      </w:r>
      <w:r>
        <w:rPr>
          <w:color w:val="454547"/>
          <w:sz w:val="16"/>
        </w:rPr>
        <w:t>unless</w:t>
      </w:r>
      <w:r>
        <w:rPr>
          <w:color w:val="454547"/>
          <w:spacing w:val="-5"/>
          <w:sz w:val="16"/>
        </w:rPr>
        <w:t> </w:t>
      </w:r>
      <w:r>
        <w:rPr>
          <w:color w:val="454547"/>
          <w:sz w:val="16"/>
        </w:rPr>
        <w:t>called</w:t>
      </w:r>
      <w:r>
        <w:rPr>
          <w:color w:val="454547"/>
          <w:spacing w:val="-5"/>
          <w:sz w:val="16"/>
        </w:rPr>
        <w:t> </w:t>
      </w:r>
      <w:r>
        <w:rPr>
          <w:color w:val="454547"/>
          <w:sz w:val="16"/>
        </w:rPr>
        <w:t>out</w:t>
      </w:r>
      <w:r>
        <w:rPr>
          <w:color w:val="454547"/>
          <w:spacing w:val="-5"/>
          <w:sz w:val="16"/>
        </w:rPr>
        <w:t> </w:t>
      </w:r>
      <w:r>
        <w:rPr>
          <w:color w:val="454547"/>
          <w:sz w:val="16"/>
        </w:rPr>
        <w:t>on shop drawings.</w:t>
      </w:r>
    </w:p>
    <w:p>
      <w:pPr>
        <w:pStyle w:val="BodyText"/>
        <w:spacing w:before="24"/>
      </w:pPr>
    </w:p>
    <w:p>
      <w:pPr>
        <w:pStyle w:val="Heading2"/>
        <w:numPr>
          <w:ilvl w:val="1"/>
          <w:numId w:val="6"/>
        </w:numPr>
        <w:tabs>
          <w:tab w:pos="743" w:val="left" w:leader="none"/>
        </w:tabs>
        <w:spacing w:line="240" w:lineRule="auto" w:before="0" w:after="0"/>
        <w:ind w:left="743" w:right="0" w:hanging="383"/>
        <w:jc w:val="left"/>
      </w:pPr>
      <w:r>
        <w:rPr>
          <w:color w:val="454547"/>
        </w:rPr>
        <w:t>POCKET DOOR </w:t>
      </w:r>
      <w:r>
        <w:rPr>
          <w:color w:val="454547"/>
          <w:spacing w:val="-2"/>
        </w:rPr>
        <w:t>ACCESSORY</w:t>
      </w:r>
    </w:p>
    <w:p>
      <w:pPr>
        <w:pStyle w:val="ListParagraph"/>
        <w:numPr>
          <w:ilvl w:val="2"/>
          <w:numId w:val="6"/>
        </w:numPr>
        <w:tabs>
          <w:tab w:pos="920" w:val="left" w:leader="none"/>
        </w:tabs>
        <w:spacing w:line="271" w:lineRule="auto" w:before="25" w:after="0"/>
        <w:ind w:left="920" w:right="52" w:hanging="320"/>
        <w:jc w:val="left"/>
        <w:rPr>
          <w:sz w:val="16"/>
        </w:rPr>
      </w:pPr>
      <w:r>
        <w:rPr>
          <w:color w:val="454547"/>
          <w:sz w:val="16"/>
        </w:rPr>
        <w:t>Accessory includes Keyed Cylinder Lock with adjustable concealed</w:t>
      </w:r>
      <w:r>
        <w:rPr>
          <w:color w:val="454547"/>
          <w:spacing w:val="-3"/>
          <w:sz w:val="16"/>
        </w:rPr>
        <w:t> </w:t>
      </w:r>
      <w:r>
        <w:rPr>
          <w:color w:val="454547"/>
          <w:sz w:val="16"/>
        </w:rPr>
        <w:t>vertical</w:t>
      </w:r>
      <w:r>
        <w:rPr>
          <w:color w:val="454547"/>
          <w:spacing w:val="-3"/>
          <w:sz w:val="16"/>
        </w:rPr>
        <w:t> </w:t>
      </w:r>
      <w:r>
        <w:rPr>
          <w:color w:val="454547"/>
          <w:sz w:val="16"/>
        </w:rPr>
        <w:t>rod</w:t>
      </w:r>
      <w:r>
        <w:rPr>
          <w:color w:val="454547"/>
          <w:spacing w:val="-3"/>
          <w:sz w:val="16"/>
        </w:rPr>
        <w:t> </w:t>
      </w:r>
      <w:r>
        <w:rPr>
          <w:color w:val="454547"/>
          <w:sz w:val="16"/>
        </w:rPr>
        <w:t>interfacing</w:t>
      </w:r>
      <w:r>
        <w:rPr>
          <w:color w:val="454547"/>
          <w:spacing w:val="-3"/>
          <w:sz w:val="16"/>
        </w:rPr>
        <w:t> </w:t>
      </w:r>
      <w:r>
        <w:rPr>
          <w:color w:val="454547"/>
          <w:sz w:val="16"/>
        </w:rPr>
        <w:t>with</w:t>
      </w:r>
      <w:r>
        <w:rPr>
          <w:color w:val="454547"/>
          <w:spacing w:val="-3"/>
          <w:sz w:val="16"/>
        </w:rPr>
        <w:t> </w:t>
      </w:r>
      <w:r>
        <w:rPr>
          <w:color w:val="454547"/>
          <w:sz w:val="16"/>
        </w:rPr>
        <w:t>strike</w:t>
      </w:r>
      <w:r>
        <w:rPr>
          <w:color w:val="454547"/>
          <w:spacing w:val="-3"/>
          <w:sz w:val="16"/>
        </w:rPr>
        <w:t> </w:t>
      </w:r>
      <w:r>
        <w:rPr>
          <w:color w:val="454547"/>
          <w:sz w:val="16"/>
        </w:rPr>
        <w:t>plate</w:t>
      </w:r>
      <w:r>
        <w:rPr>
          <w:color w:val="454547"/>
          <w:spacing w:val="-3"/>
          <w:sz w:val="16"/>
        </w:rPr>
        <w:t> </w:t>
      </w:r>
      <w:r>
        <w:rPr>
          <w:color w:val="454547"/>
          <w:sz w:val="16"/>
        </w:rPr>
        <w:t>attached</w:t>
      </w:r>
      <w:r>
        <w:rPr>
          <w:color w:val="454547"/>
          <w:spacing w:val="-3"/>
          <w:sz w:val="16"/>
        </w:rPr>
        <w:t> </w:t>
      </w:r>
      <w:r>
        <w:rPr>
          <w:color w:val="454547"/>
          <w:sz w:val="16"/>
        </w:rPr>
        <w:t>to finished floor. Lock unit shall be capable of receiving a master cylinder,</w:t>
      </w:r>
      <w:r>
        <w:rPr>
          <w:color w:val="454547"/>
          <w:spacing w:val="-6"/>
          <w:sz w:val="16"/>
        </w:rPr>
        <w:t> </w:t>
      </w:r>
      <w:r>
        <w:rPr>
          <w:color w:val="454547"/>
          <w:sz w:val="16"/>
        </w:rPr>
        <w:t>furnished</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and</w:t>
      </w:r>
      <w:r>
        <w:rPr>
          <w:color w:val="454547"/>
          <w:spacing w:val="-6"/>
          <w:sz w:val="16"/>
        </w:rPr>
        <w:t> </w:t>
      </w:r>
      <w:r>
        <w:rPr>
          <w:color w:val="454547"/>
          <w:sz w:val="16"/>
        </w:rPr>
        <w:t>installed</w:t>
      </w:r>
      <w:r>
        <w:rPr>
          <w:color w:val="454547"/>
          <w:spacing w:val="-6"/>
          <w:sz w:val="16"/>
        </w:rPr>
        <w:t> </w:t>
      </w:r>
      <w:r>
        <w:rPr>
          <w:color w:val="454547"/>
          <w:sz w:val="16"/>
        </w:rPr>
        <w:t>by</w:t>
      </w:r>
      <w:r>
        <w:rPr>
          <w:color w:val="454547"/>
          <w:spacing w:val="-6"/>
          <w:sz w:val="16"/>
        </w:rPr>
        <w:t> </w:t>
      </w:r>
      <w:r>
        <w:rPr>
          <w:color w:val="454547"/>
          <w:sz w:val="16"/>
        </w:rPr>
        <w:t>the</w:t>
      </w:r>
      <w:r>
        <w:rPr>
          <w:color w:val="454547"/>
          <w:spacing w:val="-6"/>
          <w:sz w:val="16"/>
        </w:rPr>
        <w:t> </w:t>
      </w:r>
      <w:r>
        <w:rPr>
          <w:color w:val="454547"/>
          <w:sz w:val="16"/>
        </w:rPr>
        <w:t>operable</w:t>
      </w:r>
      <w:r>
        <w:rPr>
          <w:color w:val="454547"/>
          <w:spacing w:val="-6"/>
          <w:sz w:val="16"/>
        </w:rPr>
        <w:t> </w:t>
      </w:r>
      <w:r>
        <w:rPr>
          <w:color w:val="454547"/>
          <w:sz w:val="16"/>
        </w:rPr>
        <w:t>wall manufacturer as noted on submitted shop drawings.</w:t>
      </w:r>
    </w:p>
    <w:p>
      <w:pPr>
        <w:pStyle w:val="BodyText"/>
      </w:pPr>
    </w:p>
    <w:p>
      <w:pPr>
        <w:pStyle w:val="BodyText"/>
        <w:spacing w:before="28"/>
      </w:pPr>
    </w:p>
    <w:p>
      <w:pPr>
        <w:pStyle w:val="Heading1"/>
      </w:pPr>
      <w:r>
        <w:rPr>
          <w:color w:val="454547"/>
        </w:rPr>
        <w:t>PART</w:t>
      </w:r>
      <w:r>
        <w:rPr>
          <w:color w:val="454547"/>
          <w:spacing w:val="-6"/>
        </w:rPr>
        <w:t> </w:t>
      </w:r>
      <w:r>
        <w:rPr>
          <w:color w:val="454547"/>
        </w:rPr>
        <w:t>3</w:t>
      </w:r>
      <w:r>
        <w:rPr>
          <w:color w:val="454547"/>
          <w:spacing w:val="-4"/>
        </w:rPr>
        <w:t> </w:t>
      </w:r>
      <w:r>
        <w:rPr>
          <w:color w:val="454547"/>
        </w:rPr>
        <w:t>–</w:t>
      </w:r>
      <w:r>
        <w:rPr>
          <w:color w:val="454547"/>
          <w:spacing w:val="-3"/>
        </w:rPr>
        <w:t> </w:t>
      </w:r>
      <w:r>
        <w:rPr>
          <w:color w:val="454547"/>
          <w:spacing w:val="-2"/>
        </w:rPr>
        <w:t>EXECUTION</w:t>
      </w:r>
    </w:p>
    <w:p>
      <w:pPr>
        <w:pStyle w:val="Heading2"/>
        <w:numPr>
          <w:ilvl w:val="1"/>
          <w:numId w:val="8"/>
        </w:numPr>
        <w:tabs>
          <w:tab w:pos="701" w:val="left" w:leader="none"/>
        </w:tabs>
        <w:spacing w:line="240" w:lineRule="auto" w:before="20" w:after="0"/>
        <w:ind w:left="701" w:right="0" w:hanging="341"/>
        <w:jc w:val="left"/>
      </w:pPr>
      <w:r>
        <w:rPr>
          <w:color w:val="454547"/>
          <w:spacing w:val="-2"/>
        </w:rPr>
        <w:t>INSPECTION</w:t>
      </w:r>
    </w:p>
    <w:p>
      <w:pPr>
        <w:pStyle w:val="ListParagraph"/>
        <w:numPr>
          <w:ilvl w:val="2"/>
          <w:numId w:val="8"/>
        </w:numPr>
        <w:tabs>
          <w:tab w:pos="919" w:val="left" w:leader="none"/>
        </w:tabs>
        <w:spacing w:line="271" w:lineRule="auto" w:before="25" w:after="0"/>
        <w:ind w:left="919" w:right="63" w:hanging="320"/>
        <w:jc w:val="left"/>
        <w:rPr>
          <w:sz w:val="16"/>
        </w:rPr>
      </w:pPr>
      <w:r>
        <w:rPr>
          <w:color w:val="454547"/>
          <w:sz w:val="16"/>
        </w:rPr>
        <w:t>Proper and complete preparation of the pocket door opening shall be by others in accordance with the architectural draw-ings,</w:t>
      </w:r>
      <w:r>
        <w:rPr>
          <w:color w:val="454547"/>
          <w:spacing w:val="-6"/>
          <w:sz w:val="16"/>
        </w:rPr>
        <w:t> </w:t>
      </w:r>
      <w:r>
        <w:rPr>
          <w:color w:val="454547"/>
          <w:sz w:val="16"/>
        </w:rPr>
        <w:t>manufacturer’s</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w:t>
      </w:r>
      <w:r>
        <w:rPr>
          <w:color w:val="454547"/>
          <w:spacing w:val="-6"/>
          <w:sz w:val="16"/>
        </w:rPr>
        <w:t> </w:t>
      </w:r>
      <w:r>
        <w:rPr>
          <w:color w:val="454547"/>
          <w:sz w:val="16"/>
        </w:rPr>
        <w:t>ASTM</w:t>
      </w:r>
      <w:r>
        <w:rPr>
          <w:color w:val="454547"/>
          <w:spacing w:val="-6"/>
          <w:sz w:val="16"/>
        </w:rPr>
        <w:t> </w:t>
      </w:r>
      <w:r>
        <w:rPr>
          <w:color w:val="454547"/>
          <w:sz w:val="16"/>
        </w:rPr>
        <w:t>E</w:t>
      </w:r>
      <w:r>
        <w:rPr>
          <w:color w:val="454547"/>
          <w:spacing w:val="-6"/>
          <w:sz w:val="16"/>
        </w:rPr>
        <w:t> </w:t>
      </w:r>
      <w:r>
        <w:rPr>
          <w:color w:val="454547"/>
          <w:sz w:val="16"/>
        </w:rPr>
        <w:t>557.</w:t>
      </w:r>
      <w:r>
        <w:rPr>
          <w:color w:val="454547"/>
          <w:spacing w:val="-6"/>
          <w:sz w:val="16"/>
        </w:rPr>
        <w:t> </w:t>
      </w:r>
      <w:r>
        <w:rPr>
          <w:color w:val="454547"/>
          <w:sz w:val="16"/>
        </w:rPr>
        <w:t>Any</w:t>
      </w:r>
      <w:r>
        <w:rPr>
          <w:color w:val="454547"/>
          <w:spacing w:val="-6"/>
          <w:sz w:val="16"/>
        </w:rPr>
        <w:t> </w:t>
      </w:r>
      <w:r>
        <w:rPr>
          <w:color w:val="454547"/>
          <w:sz w:val="16"/>
        </w:rPr>
        <w:t>devi-ation of the actual opening from these specifications shall be called to the attention of the architect prior to the installation of the pocket door(s).</w:t>
      </w:r>
    </w:p>
    <w:p>
      <w:pPr>
        <w:pStyle w:val="ListParagraph"/>
        <w:numPr>
          <w:ilvl w:val="2"/>
          <w:numId w:val="8"/>
        </w:numPr>
        <w:tabs>
          <w:tab w:pos="919" w:val="left" w:leader="none"/>
        </w:tabs>
        <w:spacing w:line="271" w:lineRule="auto" w:before="0" w:after="0"/>
        <w:ind w:left="919" w:right="140" w:hanging="320"/>
        <w:jc w:val="left"/>
        <w:rPr>
          <w:sz w:val="16"/>
        </w:rPr>
      </w:pPr>
      <w:r>
        <w:rPr>
          <w:color w:val="454547"/>
          <w:sz w:val="16"/>
        </w:rPr>
        <w:t>Deficiencies</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pocket</w:t>
      </w:r>
      <w:r>
        <w:rPr>
          <w:color w:val="454547"/>
          <w:spacing w:val="-5"/>
          <w:sz w:val="16"/>
        </w:rPr>
        <w:t> </w:t>
      </w:r>
      <w:r>
        <w:rPr>
          <w:color w:val="454547"/>
          <w:sz w:val="16"/>
        </w:rPr>
        <w:t>door</w:t>
      </w:r>
      <w:r>
        <w:rPr>
          <w:color w:val="454547"/>
          <w:spacing w:val="-5"/>
          <w:sz w:val="16"/>
        </w:rPr>
        <w:t> </w:t>
      </w:r>
      <w:r>
        <w:rPr>
          <w:color w:val="454547"/>
          <w:sz w:val="16"/>
        </w:rPr>
        <w:t>opening</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corrected</w:t>
      </w:r>
      <w:r>
        <w:rPr>
          <w:color w:val="454547"/>
          <w:spacing w:val="-5"/>
          <w:sz w:val="16"/>
        </w:rPr>
        <w:t> </w:t>
      </w:r>
      <w:r>
        <w:rPr>
          <w:color w:val="454547"/>
          <w:sz w:val="16"/>
        </w:rPr>
        <w:t>by others prior to installation of the pocket door(s).</w:t>
      </w:r>
    </w:p>
    <w:p>
      <w:pPr>
        <w:pStyle w:val="BodyText"/>
        <w:spacing w:before="22"/>
      </w:pPr>
    </w:p>
    <w:p>
      <w:pPr>
        <w:pStyle w:val="Heading2"/>
        <w:numPr>
          <w:ilvl w:val="1"/>
          <w:numId w:val="8"/>
        </w:numPr>
        <w:tabs>
          <w:tab w:pos="733" w:val="left" w:leader="none"/>
        </w:tabs>
        <w:spacing w:line="240" w:lineRule="auto" w:before="0" w:after="0"/>
        <w:ind w:left="733" w:right="0" w:hanging="374"/>
        <w:jc w:val="left"/>
      </w:pPr>
      <w:r>
        <w:rPr>
          <w:color w:val="454547"/>
          <w:spacing w:val="-2"/>
        </w:rPr>
        <w:t>INSTALLATION</w:t>
      </w:r>
    </w:p>
    <w:p>
      <w:pPr>
        <w:pStyle w:val="ListParagraph"/>
        <w:numPr>
          <w:ilvl w:val="2"/>
          <w:numId w:val="8"/>
        </w:numPr>
        <w:tabs>
          <w:tab w:pos="919" w:val="left" w:leader="none"/>
        </w:tabs>
        <w:spacing w:line="271" w:lineRule="auto" w:before="25" w:after="0"/>
        <w:ind w:left="919" w:right="107" w:hanging="320"/>
        <w:jc w:val="left"/>
        <w:rPr>
          <w:sz w:val="16"/>
        </w:rPr>
      </w:pPr>
      <w:r>
        <w:rPr>
          <w:color w:val="454547"/>
          <w:sz w:val="16"/>
        </w:rPr>
        <w:t>The</w:t>
      </w:r>
      <w:r>
        <w:rPr>
          <w:color w:val="454547"/>
          <w:spacing w:val="-6"/>
          <w:sz w:val="16"/>
        </w:rPr>
        <w:t> </w:t>
      </w:r>
      <w:r>
        <w:rPr>
          <w:color w:val="454547"/>
          <w:sz w:val="16"/>
        </w:rPr>
        <w:t>pocket</w:t>
      </w:r>
      <w:r>
        <w:rPr>
          <w:color w:val="454547"/>
          <w:spacing w:val="-6"/>
          <w:sz w:val="16"/>
        </w:rPr>
        <w:t> </w:t>
      </w:r>
      <w:r>
        <w:rPr>
          <w:color w:val="454547"/>
          <w:sz w:val="16"/>
        </w:rPr>
        <w:t>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by</w:t>
      </w:r>
      <w:r>
        <w:rPr>
          <w:color w:val="454547"/>
          <w:spacing w:val="-6"/>
          <w:sz w:val="16"/>
        </w:rPr>
        <w:t> </w:t>
      </w:r>
      <w:r>
        <w:rPr>
          <w:color w:val="454547"/>
          <w:sz w:val="16"/>
        </w:rPr>
        <w:t>manufacturer’s</w:t>
      </w:r>
      <w:r>
        <w:rPr>
          <w:color w:val="454547"/>
          <w:spacing w:val="-6"/>
          <w:sz w:val="16"/>
        </w:rPr>
        <w:t> </w:t>
      </w:r>
      <w:r>
        <w:rPr>
          <w:color w:val="454547"/>
          <w:sz w:val="16"/>
        </w:rPr>
        <w:t>autho-rized distributor.</w:t>
      </w:r>
    </w:p>
    <w:p>
      <w:pPr>
        <w:pStyle w:val="BodyText"/>
        <w:spacing w:before="24"/>
      </w:pPr>
    </w:p>
    <w:p>
      <w:pPr>
        <w:pStyle w:val="ListParagraph"/>
        <w:numPr>
          <w:ilvl w:val="2"/>
          <w:numId w:val="8"/>
        </w:numPr>
        <w:tabs>
          <w:tab w:pos="919" w:val="left" w:leader="none"/>
        </w:tabs>
        <w:spacing w:line="271" w:lineRule="auto" w:before="0" w:after="0"/>
        <w:ind w:left="919" w:right="44" w:hanging="320"/>
        <w:jc w:val="both"/>
        <w:rPr>
          <w:sz w:val="16"/>
        </w:rPr>
      </w:pPr>
      <w:r>
        <w:rPr>
          <w:color w:val="454547"/>
          <w:sz w:val="16"/>
        </w:rPr>
        <w:t>The</w:t>
      </w:r>
      <w:r>
        <w:rPr>
          <w:color w:val="454547"/>
          <w:spacing w:val="-6"/>
          <w:sz w:val="16"/>
        </w:rPr>
        <w:t> </w:t>
      </w:r>
      <w:r>
        <w:rPr>
          <w:color w:val="454547"/>
          <w:sz w:val="16"/>
        </w:rPr>
        <w:t>pocket</w:t>
      </w:r>
      <w:r>
        <w:rPr>
          <w:color w:val="454547"/>
          <w:spacing w:val="-6"/>
          <w:sz w:val="16"/>
        </w:rPr>
        <w:t> </w:t>
      </w:r>
      <w:r>
        <w:rPr>
          <w:color w:val="454547"/>
          <w:sz w:val="16"/>
        </w:rPr>
        <w:t>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manu-facturer’s</w:t>
      </w:r>
      <w:r>
        <w:rPr>
          <w:color w:val="454547"/>
          <w:spacing w:val="-1"/>
          <w:sz w:val="16"/>
        </w:rPr>
        <w:t> </w:t>
      </w:r>
      <w:r>
        <w:rPr>
          <w:color w:val="454547"/>
          <w:sz w:val="16"/>
        </w:rPr>
        <w:t>written</w:t>
      </w:r>
      <w:r>
        <w:rPr>
          <w:color w:val="454547"/>
          <w:spacing w:val="-1"/>
          <w:sz w:val="16"/>
        </w:rPr>
        <w:t> </w:t>
      </w:r>
      <w:r>
        <w:rPr>
          <w:color w:val="454547"/>
          <w:sz w:val="16"/>
        </w:rPr>
        <w:t>instructions,</w:t>
      </w:r>
      <w:r>
        <w:rPr>
          <w:color w:val="454547"/>
          <w:spacing w:val="-1"/>
          <w:sz w:val="16"/>
        </w:rPr>
        <w:t> </w:t>
      </w:r>
      <w:r>
        <w:rPr>
          <w:color w:val="454547"/>
          <w:sz w:val="16"/>
        </w:rPr>
        <w:t>shop</w:t>
      </w:r>
      <w:r>
        <w:rPr>
          <w:color w:val="454547"/>
          <w:spacing w:val="-1"/>
          <w:sz w:val="16"/>
        </w:rPr>
        <w:t> </w:t>
      </w:r>
      <w:r>
        <w:rPr>
          <w:color w:val="454547"/>
          <w:sz w:val="16"/>
        </w:rPr>
        <w:t>drawings,</w:t>
      </w:r>
      <w:r>
        <w:rPr>
          <w:color w:val="454547"/>
          <w:spacing w:val="-1"/>
          <w:sz w:val="16"/>
        </w:rPr>
        <w:t> </w:t>
      </w:r>
      <w:r>
        <w:rPr>
          <w:color w:val="454547"/>
          <w:sz w:val="16"/>
        </w:rPr>
        <w:t>and</w:t>
      </w:r>
      <w:r>
        <w:rPr>
          <w:color w:val="454547"/>
          <w:spacing w:val="-1"/>
          <w:sz w:val="16"/>
        </w:rPr>
        <w:t> </w:t>
      </w:r>
      <w:r>
        <w:rPr>
          <w:color w:val="454547"/>
          <w:sz w:val="16"/>
        </w:rPr>
        <w:t>ASTM</w:t>
      </w:r>
      <w:r>
        <w:rPr>
          <w:color w:val="454547"/>
          <w:spacing w:val="-1"/>
          <w:sz w:val="16"/>
        </w:rPr>
        <w:t> </w:t>
      </w:r>
      <w:r>
        <w:rPr>
          <w:color w:val="454547"/>
          <w:sz w:val="16"/>
        </w:rPr>
        <w:t>E</w:t>
      </w:r>
      <w:r>
        <w:rPr>
          <w:color w:val="454547"/>
          <w:spacing w:val="-1"/>
          <w:sz w:val="16"/>
        </w:rPr>
        <w:t> </w:t>
      </w:r>
      <w:r>
        <w:rPr>
          <w:color w:val="454547"/>
          <w:sz w:val="16"/>
        </w:rPr>
        <w:t>557 installation guidelines.</w:t>
      </w:r>
    </w:p>
    <w:p>
      <w:pPr>
        <w:pStyle w:val="Heading2"/>
        <w:numPr>
          <w:ilvl w:val="1"/>
          <w:numId w:val="8"/>
        </w:numPr>
        <w:tabs>
          <w:tab w:pos="592" w:val="left" w:leader="none"/>
        </w:tabs>
        <w:spacing w:line="240" w:lineRule="auto" w:before="149" w:after="0"/>
        <w:ind w:left="592" w:right="0" w:hanging="373"/>
        <w:jc w:val="left"/>
      </w:pPr>
      <w:r>
        <w:rPr>
          <w:b w:val="0"/>
        </w:rPr>
        <w:br w:type="column"/>
      </w:r>
      <w:r>
        <w:rPr>
          <w:color w:val="454547"/>
        </w:rPr>
        <w:t>ADJUSTING</w:t>
      </w:r>
      <w:r>
        <w:rPr>
          <w:color w:val="454547"/>
          <w:spacing w:val="-5"/>
        </w:rPr>
        <w:t> </w:t>
      </w:r>
      <w:r>
        <w:rPr>
          <w:color w:val="454547"/>
        </w:rPr>
        <w:t>AND</w:t>
      </w:r>
      <w:r>
        <w:rPr>
          <w:color w:val="454547"/>
          <w:spacing w:val="-2"/>
        </w:rPr>
        <w:t> CLEANING</w:t>
      </w:r>
    </w:p>
    <w:p>
      <w:pPr>
        <w:pStyle w:val="ListParagraph"/>
        <w:numPr>
          <w:ilvl w:val="2"/>
          <w:numId w:val="8"/>
        </w:numPr>
        <w:tabs>
          <w:tab w:pos="779" w:val="left" w:leader="none"/>
        </w:tabs>
        <w:spacing w:line="271" w:lineRule="auto" w:before="25" w:after="0"/>
        <w:ind w:left="779" w:right="358" w:hanging="320"/>
        <w:jc w:val="left"/>
        <w:rPr>
          <w:sz w:val="16"/>
        </w:rPr>
      </w:pPr>
      <w:r>
        <w:rPr>
          <w:color w:val="454547"/>
          <w:sz w:val="16"/>
        </w:rPr>
        <w:t>The</w:t>
      </w:r>
      <w:r>
        <w:rPr>
          <w:color w:val="454547"/>
          <w:spacing w:val="-7"/>
          <w:sz w:val="16"/>
        </w:rPr>
        <w:t> </w:t>
      </w:r>
      <w:r>
        <w:rPr>
          <w:color w:val="454547"/>
          <w:sz w:val="16"/>
        </w:rPr>
        <w:t>pocket</w:t>
      </w:r>
      <w:r>
        <w:rPr>
          <w:color w:val="454547"/>
          <w:spacing w:val="-7"/>
          <w:sz w:val="16"/>
        </w:rPr>
        <w:t> </w:t>
      </w:r>
      <w:r>
        <w:rPr>
          <w:color w:val="454547"/>
          <w:sz w:val="16"/>
        </w:rPr>
        <w:t>door(s)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adjusted</w:t>
      </w:r>
      <w:r>
        <w:rPr>
          <w:color w:val="454547"/>
          <w:spacing w:val="-7"/>
          <w:sz w:val="16"/>
        </w:rPr>
        <w:t> </w:t>
      </w:r>
      <w:r>
        <w:rPr>
          <w:color w:val="454547"/>
          <w:sz w:val="16"/>
        </w:rPr>
        <w:t>and</w:t>
      </w:r>
      <w:r>
        <w:rPr>
          <w:color w:val="454547"/>
          <w:spacing w:val="-7"/>
          <w:sz w:val="16"/>
        </w:rPr>
        <w:t> </w:t>
      </w:r>
      <w:r>
        <w:rPr>
          <w:color w:val="454547"/>
          <w:sz w:val="16"/>
        </w:rPr>
        <w:t>cleaned</w:t>
      </w:r>
      <w:r>
        <w:rPr>
          <w:color w:val="454547"/>
          <w:spacing w:val="-7"/>
          <w:sz w:val="16"/>
        </w:rPr>
        <w:t> </w:t>
      </w:r>
      <w:r>
        <w:rPr>
          <w:color w:val="454547"/>
          <w:sz w:val="16"/>
        </w:rPr>
        <w:t>in</w:t>
      </w:r>
      <w:r>
        <w:rPr>
          <w:color w:val="454547"/>
          <w:spacing w:val="-7"/>
          <w:sz w:val="16"/>
        </w:rPr>
        <w:t> </w:t>
      </w:r>
      <w:r>
        <w:rPr>
          <w:color w:val="454547"/>
          <w:sz w:val="16"/>
        </w:rPr>
        <w:t>accordance with manufacturer’s written instructions.</w:t>
      </w:r>
    </w:p>
    <w:p>
      <w:pPr>
        <w:pStyle w:val="BodyText"/>
        <w:spacing w:before="24"/>
      </w:pPr>
    </w:p>
    <w:p>
      <w:pPr>
        <w:pStyle w:val="Heading2"/>
        <w:numPr>
          <w:ilvl w:val="1"/>
          <w:numId w:val="8"/>
        </w:numPr>
        <w:tabs>
          <w:tab w:pos="609" w:val="left" w:leader="none"/>
        </w:tabs>
        <w:spacing w:line="240" w:lineRule="auto" w:before="0" w:after="0"/>
        <w:ind w:left="609" w:right="0" w:hanging="390"/>
        <w:jc w:val="left"/>
      </w:pPr>
      <w:r>
        <w:rPr>
          <w:color w:val="454547"/>
          <w:spacing w:val="-2"/>
        </w:rPr>
        <w:t>PROTECTION</w:t>
      </w:r>
    </w:p>
    <w:p>
      <w:pPr>
        <w:pStyle w:val="ListParagraph"/>
        <w:numPr>
          <w:ilvl w:val="2"/>
          <w:numId w:val="8"/>
        </w:numPr>
        <w:tabs>
          <w:tab w:pos="779" w:val="left" w:leader="none"/>
        </w:tabs>
        <w:spacing w:line="271" w:lineRule="auto" w:before="25" w:after="0"/>
        <w:ind w:left="779" w:right="628" w:hanging="320"/>
        <w:jc w:val="left"/>
        <w:rPr>
          <w:sz w:val="16"/>
        </w:rPr>
      </w:pPr>
      <w:r>
        <w:rPr>
          <w:color w:val="454547"/>
          <w:sz w:val="16"/>
        </w:rPr>
        <w:t>The</w:t>
      </w:r>
      <w:r>
        <w:rPr>
          <w:color w:val="454547"/>
          <w:spacing w:val="-7"/>
          <w:sz w:val="16"/>
        </w:rPr>
        <w:t> </w:t>
      </w:r>
      <w:r>
        <w:rPr>
          <w:color w:val="454547"/>
          <w:sz w:val="16"/>
        </w:rPr>
        <w:t>pocket</w:t>
      </w:r>
      <w:r>
        <w:rPr>
          <w:color w:val="454547"/>
          <w:spacing w:val="-7"/>
          <w:sz w:val="16"/>
        </w:rPr>
        <w:t> </w:t>
      </w:r>
      <w:r>
        <w:rPr>
          <w:color w:val="454547"/>
          <w:sz w:val="16"/>
        </w:rPr>
        <w:t>door(s)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stored</w:t>
      </w:r>
      <w:r>
        <w:rPr>
          <w:color w:val="454547"/>
          <w:spacing w:val="-7"/>
          <w:sz w:val="16"/>
        </w:rPr>
        <w:t> </w:t>
      </w:r>
      <w:r>
        <w:rPr>
          <w:color w:val="454547"/>
          <w:sz w:val="16"/>
        </w:rPr>
        <w:t>in</w:t>
      </w:r>
      <w:r>
        <w:rPr>
          <w:color w:val="454547"/>
          <w:spacing w:val="-7"/>
          <w:sz w:val="16"/>
        </w:rPr>
        <w:t> </w:t>
      </w:r>
      <w:r>
        <w:rPr>
          <w:color w:val="454547"/>
          <w:sz w:val="16"/>
        </w:rPr>
        <w:t>the</w:t>
      </w:r>
      <w:r>
        <w:rPr>
          <w:color w:val="454547"/>
          <w:spacing w:val="-7"/>
          <w:sz w:val="16"/>
        </w:rPr>
        <w:t> </w:t>
      </w:r>
      <w:r>
        <w:rPr>
          <w:color w:val="454547"/>
          <w:sz w:val="16"/>
        </w:rPr>
        <w:t>“extended”</w:t>
      </w:r>
      <w:r>
        <w:rPr>
          <w:color w:val="454547"/>
          <w:spacing w:val="-7"/>
          <w:sz w:val="16"/>
        </w:rPr>
        <w:t> </w:t>
      </w:r>
      <w:r>
        <w:rPr>
          <w:color w:val="454547"/>
          <w:sz w:val="16"/>
        </w:rPr>
        <w:t>position prior to acceptance by the owner’s representative.</w:t>
      </w:r>
    </w:p>
    <w:p>
      <w:pPr>
        <w:pStyle w:val="BodyText"/>
        <w:spacing w:before="24"/>
      </w:pPr>
    </w:p>
    <w:p>
      <w:pPr>
        <w:pStyle w:val="Heading2"/>
        <w:numPr>
          <w:ilvl w:val="1"/>
          <w:numId w:val="8"/>
        </w:numPr>
        <w:tabs>
          <w:tab w:pos="594" w:val="left" w:leader="none"/>
        </w:tabs>
        <w:spacing w:line="240" w:lineRule="auto" w:before="0" w:after="0"/>
        <w:ind w:left="594" w:right="0" w:hanging="375"/>
        <w:jc w:val="left"/>
      </w:pPr>
      <w:r>
        <w:rPr>
          <w:color w:val="454547"/>
          <w:spacing w:val="-2"/>
        </w:rPr>
        <w:t>DEMONSTRATION</w:t>
      </w:r>
    </w:p>
    <w:p>
      <w:pPr>
        <w:pStyle w:val="ListParagraph"/>
        <w:numPr>
          <w:ilvl w:val="2"/>
          <w:numId w:val="8"/>
        </w:numPr>
        <w:tabs>
          <w:tab w:pos="779" w:val="left" w:leader="none"/>
        </w:tabs>
        <w:spacing w:line="271" w:lineRule="auto" w:before="25" w:after="0"/>
        <w:ind w:left="779" w:right="512" w:hanging="320"/>
        <w:jc w:val="left"/>
        <w:rPr>
          <w:sz w:val="16"/>
        </w:rPr>
      </w:pPr>
      <w:r>
        <w:rPr>
          <w:color w:val="454547"/>
          <w:sz w:val="16"/>
        </w:rPr>
        <w:t>The</w:t>
      </w:r>
      <w:r>
        <w:rPr>
          <w:color w:val="454547"/>
          <w:spacing w:val="-2"/>
          <w:sz w:val="16"/>
        </w:rPr>
        <w:t> </w:t>
      </w:r>
      <w:r>
        <w:rPr>
          <w:color w:val="454547"/>
          <w:sz w:val="16"/>
        </w:rPr>
        <w:t>operable</w:t>
      </w:r>
      <w:r>
        <w:rPr>
          <w:color w:val="454547"/>
          <w:spacing w:val="-2"/>
          <w:sz w:val="16"/>
        </w:rPr>
        <w:t> </w:t>
      </w:r>
      <w:r>
        <w:rPr>
          <w:color w:val="454547"/>
          <w:sz w:val="16"/>
        </w:rPr>
        <w:t>wall</w:t>
      </w:r>
      <w:r>
        <w:rPr>
          <w:color w:val="454547"/>
          <w:spacing w:val="-2"/>
          <w:sz w:val="16"/>
        </w:rPr>
        <w:t> </w:t>
      </w:r>
      <w:r>
        <w:rPr>
          <w:color w:val="454547"/>
          <w:sz w:val="16"/>
        </w:rPr>
        <w:t>manufacturer’s</w:t>
      </w:r>
      <w:r>
        <w:rPr>
          <w:color w:val="454547"/>
          <w:spacing w:val="-2"/>
          <w:sz w:val="16"/>
        </w:rPr>
        <w:t> </w:t>
      </w:r>
      <w:r>
        <w:rPr>
          <w:color w:val="454547"/>
          <w:sz w:val="16"/>
        </w:rPr>
        <w:t>authorized</w:t>
      </w:r>
      <w:r>
        <w:rPr>
          <w:color w:val="454547"/>
          <w:spacing w:val="-2"/>
          <w:sz w:val="16"/>
        </w:rPr>
        <w:t> </w:t>
      </w:r>
      <w:r>
        <w:rPr>
          <w:color w:val="454547"/>
          <w:sz w:val="16"/>
        </w:rPr>
        <w:t>distributor</w:t>
      </w:r>
      <w:r>
        <w:rPr>
          <w:color w:val="454547"/>
          <w:spacing w:val="-2"/>
          <w:sz w:val="16"/>
        </w:rPr>
        <w:t> </w:t>
      </w:r>
      <w:r>
        <w:rPr>
          <w:color w:val="454547"/>
          <w:sz w:val="16"/>
        </w:rPr>
        <w:t>shall 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explain</w:t>
      </w:r>
      <w:r>
        <w:rPr>
          <w:color w:val="454547"/>
          <w:spacing w:val="-8"/>
          <w:sz w:val="16"/>
        </w:rPr>
        <w:t> </w:t>
      </w:r>
      <w:r>
        <w:rPr>
          <w:color w:val="454547"/>
          <w:sz w:val="16"/>
        </w:rPr>
        <w:t>proper</w:t>
      </w:r>
      <w:r>
        <w:rPr>
          <w:color w:val="454547"/>
          <w:spacing w:val="-8"/>
          <w:sz w:val="16"/>
        </w:rPr>
        <w:t> </w:t>
      </w:r>
      <w:r>
        <w:rPr>
          <w:color w:val="454547"/>
          <w:sz w:val="16"/>
        </w:rPr>
        <w:t>and</w:t>
      </w:r>
      <w:r>
        <w:rPr>
          <w:color w:val="454547"/>
          <w:spacing w:val="-8"/>
          <w:sz w:val="16"/>
        </w:rPr>
        <w:t> </w:t>
      </w:r>
      <w:r>
        <w:rPr>
          <w:color w:val="454547"/>
          <w:sz w:val="16"/>
        </w:rPr>
        <w:t>neces-sary maintenance requirements of the pocket door(s) to the owner’s representative.</w:t>
      </w:r>
    </w:p>
    <w:p>
      <w:pPr>
        <w:pStyle w:val="BodyText"/>
        <w:spacing w:before="24"/>
      </w:pPr>
    </w:p>
    <w:p>
      <w:pPr>
        <w:pStyle w:val="BodyText"/>
        <w:ind w:left="459"/>
      </w:pPr>
      <w:r>
        <w:rPr>
          <w:color w:val="454547"/>
        </w:rPr>
        <w:t>For</w:t>
      </w:r>
      <w:r>
        <w:rPr>
          <w:color w:val="454547"/>
          <w:spacing w:val="-3"/>
        </w:rPr>
        <w:t> </w:t>
      </w:r>
      <w:r>
        <w:rPr>
          <w:color w:val="454547"/>
        </w:rPr>
        <w:t>additional</w:t>
      </w:r>
      <w:r>
        <w:rPr>
          <w:color w:val="454547"/>
          <w:spacing w:val="-2"/>
        </w:rPr>
        <w:t> </w:t>
      </w:r>
      <w:r>
        <w:rPr>
          <w:color w:val="454547"/>
        </w:rPr>
        <w:t>information</w:t>
      </w:r>
      <w:r>
        <w:rPr>
          <w:color w:val="454547"/>
          <w:spacing w:val="-2"/>
        </w:rPr>
        <w:t> contact:</w:t>
      </w:r>
    </w:p>
    <w:p>
      <w:pPr>
        <w:pStyle w:val="BodyText"/>
        <w:spacing w:line="271" w:lineRule="auto" w:before="25"/>
        <w:ind w:left="459" w:right="3960"/>
      </w:pPr>
      <w:r>
        <w:rPr>
          <w:color w:val="454547"/>
          <w:spacing w:val="-2"/>
        </w:rPr>
        <w:t>KWIK-WALL</w:t>
      </w:r>
      <w:r>
        <w:rPr>
          <w:color w:val="454547"/>
          <w:spacing w:val="-9"/>
        </w:rPr>
        <w:t> </w:t>
      </w:r>
      <w:r>
        <w:rPr>
          <w:color w:val="454547"/>
          <w:spacing w:val="-2"/>
        </w:rPr>
        <w:t>Company</w:t>
      </w:r>
      <w:r>
        <w:rPr>
          <w:color w:val="454547"/>
        </w:rPr>
        <w:t> 900 S. Cain St.</w:t>
      </w:r>
    </w:p>
    <w:p>
      <w:pPr>
        <w:pStyle w:val="BodyText"/>
        <w:spacing w:line="194" w:lineRule="exact"/>
        <w:ind w:left="459"/>
      </w:pPr>
      <w:r>
        <w:rPr>
          <w:color w:val="454547"/>
        </w:rPr>
        <w:t>Clinton,</w:t>
      </w:r>
      <w:r>
        <w:rPr>
          <w:color w:val="454547"/>
          <w:spacing w:val="-2"/>
        </w:rPr>
        <w:t> </w:t>
      </w:r>
      <w:r>
        <w:rPr>
          <w:color w:val="454547"/>
        </w:rPr>
        <w:t>IL</w:t>
      </w:r>
      <w:r>
        <w:rPr>
          <w:color w:val="454547"/>
          <w:spacing w:val="-2"/>
        </w:rPr>
        <w:t> 61727</w:t>
      </w:r>
    </w:p>
    <w:p>
      <w:pPr>
        <w:pStyle w:val="BodyText"/>
        <w:spacing w:before="49"/>
      </w:pPr>
    </w:p>
    <w:p>
      <w:pPr>
        <w:pStyle w:val="BodyText"/>
        <w:spacing w:before="1"/>
        <w:ind w:left="459"/>
      </w:pPr>
      <w:r>
        <w:rPr>
          <w:color w:val="454547"/>
        </w:rPr>
        <w:t>Phone:</w:t>
      </w:r>
      <w:r>
        <w:rPr>
          <w:color w:val="454547"/>
          <w:spacing w:val="-5"/>
        </w:rPr>
        <w:t> </w:t>
      </w:r>
      <w:r>
        <w:rPr>
          <w:color w:val="454547"/>
        </w:rPr>
        <w:t>217-522-5553</w:t>
      </w:r>
      <w:r>
        <w:rPr>
          <w:color w:val="454547"/>
          <w:spacing w:val="-5"/>
        </w:rPr>
        <w:t> </w:t>
      </w:r>
      <w:r>
        <w:rPr>
          <w:color w:val="454547"/>
        </w:rPr>
        <w:t>or</w:t>
      </w:r>
      <w:r>
        <w:rPr>
          <w:color w:val="454547"/>
          <w:spacing w:val="-5"/>
        </w:rPr>
        <w:t> </w:t>
      </w:r>
      <w:r>
        <w:rPr>
          <w:color w:val="454547"/>
        </w:rPr>
        <w:t>800-280-</w:t>
      </w:r>
      <w:r>
        <w:rPr>
          <w:color w:val="454547"/>
          <w:spacing w:val="-4"/>
        </w:rPr>
        <w:t>5945</w:t>
      </w:r>
    </w:p>
    <w:p>
      <w:pPr>
        <w:pStyle w:val="BodyText"/>
        <w:spacing w:line="271" w:lineRule="auto" w:before="25"/>
        <w:ind w:left="459" w:right="3098"/>
      </w:pPr>
      <w:r>
        <w:rPr>
          <w:color w:val="454547"/>
        </w:rPr>
        <w:t>(United States and Canada only) Fax:</w:t>
      </w:r>
      <w:r>
        <w:rPr>
          <w:color w:val="454547"/>
          <w:spacing w:val="-11"/>
        </w:rPr>
        <w:t> </w:t>
      </w:r>
      <w:r>
        <w:rPr>
          <w:color w:val="454547"/>
        </w:rPr>
        <w:t>217-522-1170</w:t>
      </w:r>
      <w:r>
        <w:rPr>
          <w:color w:val="454547"/>
          <w:spacing w:val="-10"/>
        </w:rPr>
        <w:t> </w:t>
      </w:r>
      <w:r>
        <w:rPr>
          <w:color w:val="454547"/>
        </w:rPr>
        <w:t>or</w:t>
      </w:r>
      <w:r>
        <w:rPr>
          <w:color w:val="454547"/>
          <w:spacing w:val="-11"/>
        </w:rPr>
        <w:t> </w:t>
      </w:r>
      <w:r>
        <w:rPr>
          <w:color w:val="454547"/>
        </w:rPr>
        <w:t>800-290-</w:t>
      </w:r>
      <w:r>
        <w:rPr>
          <w:color w:val="454547"/>
        </w:rPr>
        <w:t>5945</w:t>
      </w:r>
    </w:p>
    <w:p>
      <w:pPr>
        <w:pStyle w:val="BodyText"/>
        <w:spacing w:line="194" w:lineRule="exact"/>
        <w:ind w:left="459"/>
      </w:pPr>
      <w:r>
        <w:rPr>
          <w:color w:val="454547"/>
        </w:rPr>
        <w:t>(United</w:t>
      </w:r>
      <w:r>
        <w:rPr>
          <w:color w:val="454547"/>
          <w:spacing w:val="-3"/>
        </w:rPr>
        <w:t> </w:t>
      </w:r>
      <w:r>
        <w:rPr>
          <w:color w:val="454547"/>
        </w:rPr>
        <w:t>States</w:t>
      </w:r>
      <w:r>
        <w:rPr>
          <w:color w:val="454547"/>
          <w:spacing w:val="-2"/>
        </w:rPr>
        <w:t> </w:t>
      </w:r>
      <w:r>
        <w:rPr>
          <w:color w:val="454547"/>
        </w:rPr>
        <w:t>and</w:t>
      </w:r>
      <w:r>
        <w:rPr>
          <w:color w:val="454547"/>
          <w:spacing w:val="-3"/>
        </w:rPr>
        <w:t> </w:t>
      </w:r>
      <w:r>
        <w:rPr>
          <w:color w:val="454547"/>
        </w:rPr>
        <w:t>Canada</w:t>
      </w:r>
      <w:r>
        <w:rPr>
          <w:color w:val="454547"/>
          <w:spacing w:val="-2"/>
        </w:rPr>
        <w:t> only)</w:t>
      </w:r>
    </w:p>
    <w:p>
      <w:pPr>
        <w:pStyle w:val="BodyText"/>
        <w:spacing w:before="49"/>
      </w:pPr>
    </w:p>
    <w:p>
      <w:pPr>
        <w:pStyle w:val="BodyText"/>
        <w:spacing w:line="271" w:lineRule="auto"/>
        <w:ind w:left="459" w:right="3098"/>
      </w:pPr>
      <w:r>
        <w:rPr>
          <w:color w:val="454547"/>
          <w:spacing w:val="-2"/>
        </w:rPr>
        <w:t>Website:</w:t>
      </w:r>
      <w:r>
        <w:rPr>
          <w:color w:val="454547"/>
          <w:spacing w:val="-9"/>
        </w:rPr>
        <w:t> </w:t>
      </w:r>
      <w:hyperlink r:id="rId8">
        <w:r>
          <w:rPr>
            <w:color w:val="454547"/>
            <w:spacing w:val="-2"/>
          </w:rPr>
          <w:t>www.kwik-</w:t>
        </w:r>
        <w:r>
          <w:rPr>
            <w:color w:val="454547"/>
            <w:spacing w:val="-2"/>
          </w:rPr>
          <w:t>wall.com</w:t>
        </w:r>
      </w:hyperlink>
      <w:r>
        <w:rPr>
          <w:color w:val="454547"/>
        </w:rPr>
        <w:t> Email: </w:t>
      </w:r>
      <w:hyperlink r:id="rId9">
        <w:r>
          <w:rPr>
            <w:color w:val="454547"/>
          </w:rPr>
          <w:t>info@kwik-wall.com</w:t>
        </w:r>
      </w:hyperlink>
    </w:p>
    <w:p>
      <w:pPr>
        <w:pStyle w:val="BodyText"/>
        <w:spacing w:before="24"/>
      </w:pPr>
    </w:p>
    <w:p>
      <w:pPr>
        <w:pStyle w:val="BodyText"/>
        <w:spacing w:before="1"/>
        <w:ind w:left="459"/>
      </w:pPr>
      <w:r>
        <w:rPr>
          <w:color w:val="454547"/>
          <w:spacing w:val="-2"/>
        </w:rPr>
        <w:t>Note:</w:t>
      </w:r>
    </w:p>
    <w:p>
      <w:pPr>
        <w:pStyle w:val="BodyText"/>
        <w:spacing w:line="271" w:lineRule="auto" w:before="25"/>
        <w:ind w:left="459" w:right="80"/>
      </w:pPr>
      <w:r>
        <w:rPr>
          <w:color w:val="454547"/>
        </w:rPr>
        <w:t>Note:</w:t>
      </w:r>
      <w:r>
        <w:rPr>
          <w:color w:val="454547"/>
          <w:spacing w:val="-8"/>
        </w:rPr>
        <w:t> </w:t>
      </w:r>
      <w:r>
        <w:rPr>
          <w:color w:val="454547"/>
        </w:rPr>
        <w:t>Due</w:t>
      </w:r>
      <w:r>
        <w:rPr>
          <w:color w:val="454547"/>
          <w:spacing w:val="-8"/>
        </w:rPr>
        <w:t> </w:t>
      </w:r>
      <w:r>
        <w:rPr>
          <w:color w:val="454547"/>
        </w:rPr>
        <w:t>to</w:t>
      </w:r>
      <w:r>
        <w:rPr>
          <w:color w:val="454547"/>
          <w:spacing w:val="-8"/>
        </w:rPr>
        <w:t> </w:t>
      </w:r>
      <w:r>
        <w:rPr>
          <w:color w:val="454547"/>
        </w:rPr>
        <w:t>ongoing</w:t>
      </w:r>
      <w:r>
        <w:rPr>
          <w:color w:val="454547"/>
          <w:spacing w:val="-8"/>
        </w:rPr>
        <w:t> </w:t>
      </w:r>
      <w:r>
        <w:rPr>
          <w:color w:val="454547"/>
        </w:rPr>
        <w:t>research</w:t>
      </w:r>
      <w:r>
        <w:rPr>
          <w:color w:val="454547"/>
          <w:spacing w:val="-8"/>
        </w:rPr>
        <w:t> </w:t>
      </w:r>
      <w:r>
        <w:rPr>
          <w:color w:val="454547"/>
        </w:rPr>
        <w:t>and</w:t>
      </w:r>
      <w:r>
        <w:rPr>
          <w:color w:val="454547"/>
          <w:spacing w:val="-8"/>
        </w:rPr>
        <w:t> </w:t>
      </w:r>
      <w:r>
        <w:rPr>
          <w:color w:val="454547"/>
        </w:rPr>
        <w:t>development,</w:t>
      </w:r>
      <w:r>
        <w:rPr>
          <w:color w:val="454547"/>
          <w:spacing w:val="-8"/>
        </w:rPr>
        <w:t> </w:t>
      </w:r>
      <w:r>
        <w:rPr>
          <w:color w:val="454547"/>
        </w:rPr>
        <w:t>product specifications may vary.</w:t>
      </w:r>
    </w:p>
    <w:p>
      <w:pPr>
        <w:pStyle w:val="BodyText"/>
        <w:spacing w:line="194" w:lineRule="exact"/>
        <w:ind w:left="459"/>
      </w:pPr>
      <w:r>
        <w:rPr>
          <w:color w:val="454547"/>
          <w:spacing w:val="-2"/>
        </w:rPr>
        <w:t>6.6.2026</w:t>
      </w:r>
    </w:p>
    <w:sectPr>
      <w:type w:val="continuous"/>
      <w:pgSz w:w="12240" w:h="15840"/>
      <w:pgMar w:header="360" w:footer="742" w:top="2380" w:bottom="940" w:left="0" w:right="0"/>
      <w:cols w:num="2" w:equalWidth="0">
        <w:col w:w="5981" w:space="40"/>
        <w:col w:w="621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6528">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69952"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47040">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69440"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7552">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68928"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5504">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wps:wsp>
                      <wps:cNvPr id="2" name="Graphic 2"/>
                      <wps:cNvSpPr/>
                      <wps:spPr>
                        <a:xfrm>
                          <a:off x="0" y="0"/>
                          <a:ext cx="7315200" cy="1165225"/>
                        </a:xfrm>
                        <a:custGeom>
                          <a:avLst/>
                          <a:gdLst/>
                          <a:ahLst/>
                          <a:cxnLst/>
                          <a:rect l="l" t="t" r="r" b="b"/>
                          <a:pathLst>
                            <a:path w="7315200" h="1165225">
                              <a:moveTo>
                                <a:pt x="0" y="1164701"/>
                              </a:moveTo>
                              <a:lnTo>
                                <a:pt x="0" y="0"/>
                              </a:lnTo>
                              <a:lnTo>
                                <a:pt x="7315199" y="0"/>
                              </a:lnTo>
                              <a:lnTo>
                                <a:pt x="7315199" y="971377"/>
                              </a:lnTo>
                              <a:lnTo>
                                <a:pt x="7229907" y="960589"/>
                              </a:lnTo>
                              <a:lnTo>
                                <a:pt x="7181730" y="954961"/>
                              </a:lnTo>
                              <a:lnTo>
                                <a:pt x="7079280" y="943819"/>
                              </a:lnTo>
                              <a:lnTo>
                                <a:pt x="6976913" y="933350"/>
                              </a:lnTo>
                              <a:lnTo>
                                <a:pt x="6874614" y="923539"/>
                              </a:lnTo>
                              <a:lnTo>
                                <a:pt x="6772371" y="914369"/>
                              </a:lnTo>
                              <a:lnTo>
                                <a:pt x="6670170" y="905824"/>
                              </a:lnTo>
                              <a:lnTo>
                                <a:pt x="6567999" y="897888"/>
                              </a:lnTo>
                              <a:lnTo>
                                <a:pt x="6414769" y="887092"/>
                              </a:lnTo>
                              <a:lnTo>
                                <a:pt x="6261533" y="877575"/>
                              </a:lnTo>
                              <a:lnTo>
                                <a:pt x="6108247" y="869283"/>
                              </a:lnTo>
                              <a:lnTo>
                                <a:pt x="5954868" y="862163"/>
                              </a:lnTo>
                              <a:lnTo>
                                <a:pt x="5801350" y="856159"/>
                              </a:lnTo>
                              <a:lnTo>
                                <a:pt x="5647651" y="851218"/>
                              </a:lnTo>
                              <a:lnTo>
                                <a:pt x="5493726" y="847284"/>
                              </a:lnTo>
                              <a:lnTo>
                                <a:pt x="5236644" y="842396"/>
                              </a:lnTo>
                              <a:lnTo>
                                <a:pt x="5030835" y="839751"/>
                              </a:lnTo>
                              <a:lnTo>
                                <a:pt x="4876450" y="838859"/>
                              </a:lnTo>
                              <a:lnTo>
                                <a:pt x="4773527" y="838916"/>
                              </a:lnTo>
                              <a:lnTo>
                                <a:pt x="4670611" y="839576"/>
                              </a:lnTo>
                              <a:lnTo>
                                <a:pt x="4567710" y="840909"/>
                              </a:lnTo>
                              <a:lnTo>
                                <a:pt x="4464830" y="842986"/>
                              </a:lnTo>
                              <a:lnTo>
                                <a:pt x="4361978" y="845876"/>
                              </a:lnTo>
                              <a:lnTo>
                                <a:pt x="4259162" y="849651"/>
                              </a:lnTo>
                              <a:lnTo>
                                <a:pt x="4156387" y="854381"/>
                              </a:lnTo>
                              <a:lnTo>
                                <a:pt x="4053661" y="860135"/>
                              </a:lnTo>
                              <a:lnTo>
                                <a:pt x="3950991" y="866984"/>
                              </a:lnTo>
                              <a:lnTo>
                                <a:pt x="3899679" y="870841"/>
                              </a:lnTo>
                              <a:lnTo>
                                <a:pt x="3848383" y="874998"/>
                              </a:lnTo>
                              <a:lnTo>
                                <a:pt x="3696964" y="888714"/>
                              </a:lnTo>
                              <a:lnTo>
                                <a:pt x="3496703" y="908374"/>
                              </a:lnTo>
                              <a:lnTo>
                                <a:pt x="3146294" y="945429"/>
                              </a:lnTo>
                              <a:lnTo>
                                <a:pt x="2495579" y="1016459"/>
                              </a:lnTo>
                              <a:lnTo>
                                <a:pt x="2245279" y="1042118"/>
                              </a:lnTo>
                              <a:lnTo>
                                <a:pt x="2095084" y="1056527"/>
                              </a:lnTo>
                              <a:lnTo>
                                <a:pt x="1944872" y="1069982"/>
                              </a:lnTo>
                              <a:lnTo>
                                <a:pt x="1794643" y="1082309"/>
                              </a:lnTo>
                              <a:lnTo>
                                <a:pt x="1694478" y="1089815"/>
                              </a:lnTo>
                              <a:lnTo>
                                <a:pt x="1594304" y="1096689"/>
                              </a:lnTo>
                              <a:lnTo>
                                <a:pt x="1494117" y="1102881"/>
                              </a:lnTo>
                              <a:lnTo>
                                <a:pt x="1140074" y="1121592"/>
                              </a:lnTo>
                              <a:lnTo>
                                <a:pt x="835672" y="1135952"/>
                              </a:lnTo>
                              <a:lnTo>
                                <a:pt x="531055" y="1148439"/>
                              </a:lnTo>
                              <a:lnTo>
                                <a:pt x="277219" y="1157167"/>
                              </a:lnTo>
                              <a:lnTo>
                                <a:pt x="74259" y="1162907"/>
                              </a:lnTo>
                              <a:lnTo>
                                <a:pt x="0" y="1164701"/>
                              </a:lnTo>
                              <a:close/>
                            </a:path>
                          </a:pathLst>
                        </a:custGeom>
                        <a:solidFill>
                          <a:srgbClr val="3F3D2F"/>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652816" y="525132"/>
                          <a:ext cx="211832" cy="699935"/>
                        </a:xfrm>
                        <a:prstGeom prst="rect">
                          <a:avLst/>
                        </a:prstGeom>
                      </pic:spPr>
                    </pic:pic>
                    <wps:wsp>
                      <wps:cNvPr id="4" name="Graphic 4"/>
                      <wps:cNvSpPr/>
                      <wps:spPr>
                        <a:xfrm>
                          <a:off x="629746" y="605642"/>
                          <a:ext cx="24130" cy="579755"/>
                        </a:xfrm>
                        <a:custGeom>
                          <a:avLst/>
                          <a:gdLst/>
                          <a:ahLst/>
                          <a:cxnLst/>
                          <a:rect l="l" t="t" r="r" b="b"/>
                          <a:pathLst>
                            <a:path w="24130" h="579755">
                              <a:moveTo>
                                <a:pt x="23071" y="579655"/>
                              </a:moveTo>
                              <a:lnTo>
                                <a:pt x="0" y="567054"/>
                              </a:lnTo>
                              <a:lnTo>
                                <a:pt x="1051" y="0"/>
                              </a:lnTo>
                              <a:lnTo>
                                <a:pt x="24120" y="12607"/>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6" y="512697"/>
                          <a:ext cx="234315" cy="106045"/>
                        </a:xfrm>
                        <a:custGeom>
                          <a:avLst/>
                          <a:gdLst/>
                          <a:ahLst/>
                          <a:cxnLst/>
                          <a:rect l="l" t="t" r="r" b="b"/>
                          <a:pathLst>
                            <a:path w="234315" h="106045">
                              <a:moveTo>
                                <a:pt x="23071" y="105550"/>
                              </a:moveTo>
                              <a:lnTo>
                                <a:pt x="0" y="92946"/>
                              </a:lnTo>
                              <a:lnTo>
                                <a:pt x="210777" y="0"/>
                              </a:lnTo>
                              <a:lnTo>
                                <a:pt x="233851" y="12604"/>
                              </a:lnTo>
                              <a:lnTo>
                                <a:pt x="23071" y="105550"/>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2" cstate="print"/>
                        <a:stretch>
                          <a:fillRect/>
                        </a:stretch>
                      </pic:blipFill>
                      <pic:spPr>
                        <a:xfrm>
                          <a:off x="918361" y="411479"/>
                          <a:ext cx="212432" cy="870370"/>
                        </a:xfrm>
                        <a:prstGeom prst="rect">
                          <a:avLst/>
                        </a:prstGeom>
                      </pic:spPr>
                    </pic:pic>
                    <wps:wsp>
                      <wps:cNvPr id="7" name="Graphic 7"/>
                      <wps:cNvSpPr/>
                      <wps:spPr>
                        <a:xfrm>
                          <a:off x="895299" y="491291"/>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3" cstate="print"/>
                        <a:stretch>
                          <a:fillRect/>
                        </a:stretch>
                      </pic:blipFill>
                      <pic:spPr>
                        <a:xfrm>
                          <a:off x="898327" y="398872"/>
                          <a:ext cx="232465" cy="105017"/>
                        </a:xfrm>
                        <a:prstGeom prst="rect">
                          <a:avLst/>
                        </a:prstGeom>
                      </pic:spPr>
                    </pic:pic>
                    <pic:pic>
                      <pic:nvPicPr>
                        <pic:cNvPr id="9" name="Image 9"/>
                        <pic:cNvPicPr/>
                      </pic:nvPicPr>
                      <pic:blipFill>
                        <a:blip r:embed="rId4" cstate="print"/>
                        <a:stretch>
                          <a:fillRect/>
                        </a:stretch>
                      </pic:blipFill>
                      <pic:spPr>
                        <a:xfrm>
                          <a:off x="1188978" y="388162"/>
                          <a:ext cx="190469" cy="903136"/>
                        </a:xfrm>
                        <a:prstGeom prst="rect">
                          <a:avLst/>
                        </a:prstGeom>
                      </pic:spPr>
                    </pic:pic>
                    <wps:wsp>
                      <wps:cNvPr id="10" name="Graphic 10"/>
                      <wps:cNvSpPr/>
                      <wps:spPr>
                        <a:xfrm>
                          <a:off x="1170106" y="376942"/>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4"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5" cstate="print"/>
                        <a:stretch>
                          <a:fillRect/>
                        </a:stretch>
                      </pic:blipFill>
                      <pic:spPr>
                        <a:xfrm>
                          <a:off x="1430603" y="446011"/>
                          <a:ext cx="184379" cy="760389"/>
                        </a:xfrm>
                        <a:prstGeom prst="rect">
                          <a:avLst/>
                        </a:prstGeom>
                      </pic:spPr>
                    </pic:pic>
                    <wps:wsp>
                      <wps:cNvPr id="13" name="Graphic 13"/>
                      <wps:cNvSpPr/>
                      <wps:spPr>
                        <a:xfrm>
                          <a:off x="1410061" y="434790"/>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69" y="434789"/>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7"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34"/>
                              </a:lnTo>
                              <a:lnTo>
                                <a:pt x="287172" y="106540"/>
                              </a:lnTo>
                              <a:lnTo>
                                <a:pt x="287223" y="106159"/>
                              </a:lnTo>
                              <a:lnTo>
                                <a:pt x="286486" y="99910"/>
                              </a:lnTo>
                              <a:lnTo>
                                <a:pt x="284391" y="81343"/>
                              </a:lnTo>
                              <a:lnTo>
                                <a:pt x="283870" y="76682"/>
                              </a:lnTo>
                              <a:lnTo>
                                <a:pt x="283032" y="68719"/>
                              </a:lnTo>
                              <a:lnTo>
                                <a:pt x="282917" y="67195"/>
                              </a:lnTo>
                              <a:lnTo>
                                <a:pt x="282867" y="66586"/>
                              </a:lnTo>
                              <a:lnTo>
                                <a:pt x="282067" y="56095"/>
                              </a:lnTo>
                              <a:lnTo>
                                <a:pt x="202272" y="56095"/>
                              </a:lnTo>
                              <a:lnTo>
                                <a:pt x="212305" y="25628"/>
                              </a:lnTo>
                              <a:lnTo>
                                <a:pt x="220611" y="381"/>
                              </a:lnTo>
                              <a:lnTo>
                                <a:pt x="203212" y="381"/>
                              </a:lnTo>
                              <a:lnTo>
                                <a:pt x="118795" y="381"/>
                              </a:lnTo>
                              <a:lnTo>
                                <a:pt x="105130" y="46431"/>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392"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84" y="81445"/>
                              </a:lnTo>
                              <a:lnTo>
                                <a:pt x="558584" y="309245"/>
                              </a:lnTo>
                              <a:lnTo>
                                <a:pt x="479539" y="309245"/>
                              </a:lnTo>
                              <a:lnTo>
                                <a:pt x="479539" y="81445"/>
                              </a:lnTo>
                              <a:lnTo>
                                <a:pt x="479539" y="71361"/>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66"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60"/>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30"/>
                              </a:lnTo>
                              <a:lnTo>
                                <a:pt x="1387030" y="309537"/>
                              </a:lnTo>
                              <a:lnTo>
                                <a:pt x="1387030" y="334987"/>
                              </a:lnTo>
                              <a:lnTo>
                                <a:pt x="1491221" y="334987"/>
                              </a:lnTo>
                              <a:lnTo>
                                <a:pt x="1491221" y="309537"/>
                              </a:lnTo>
                              <a:lnTo>
                                <a:pt x="1491221" y="25730"/>
                              </a:lnTo>
                              <a:lnTo>
                                <a:pt x="1478648" y="25730"/>
                              </a:lnTo>
                              <a:lnTo>
                                <a:pt x="1478648" y="309537"/>
                              </a:lnTo>
                              <a:lnTo>
                                <a:pt x="1399603" y="309537"/>
                              </a:lnTo>
                              <a:lnTo>
                                <a:pt x="1399603" y="25730"/>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08" y="279"/>
                              </a:lnTo>
                              <a:lnTo>
                                <a:pt x="1493608" y="13004"/>
                              </a:lnTo>
                              <a:lnTo>
                                <a:pt x="1493608" y="25730"/>
                              </a:lnTo>
                              <a:lnTo>
                                <a:pt x="1493608" y="309537"/>
                              </a:lnTo>
                              <a:lnTo>
                                <a:pt x="1493608" y="334987"/>
                              </a:lnTo>
                              <a:lnTo>
                                <a:pt x="1597799" y="334987"/>
                              </a:lnTo>
                              <a:lnTo>
                                <a:pt x="1597799" y="309537"/>
                              </a:lnTo>
                              <a:lnTo>
                                <a:pt x="1597799" y="25730"/>
                              </a:lnTo>
                              <a:lnTo>
                                <a:pt x="1585214" y="25730"/>
                              </a:lnTo>
                              <a:lnTo>
                                <a:pt x="1585214" y="309537"/>
                              </a:lnTo>
                              <a:lnTo>
                                <a:pt x="1506194" y="309537"/>
                              </a:lnTo>
                              <a:lnTo>
                                <a:pt x="1506194" y="25730"/>
                              </a:lnTo>
                              <a:lnTo>
                                <a:pt x="1506194"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0"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6011" y="55714"/>
                              </a:moveTo>
                              <a:lnTo>
                                <a:pt x="466966" y="55714"/>
                              </a:lnTo>
                              <a:lnTo>
                                <a:pt x="466966" y="308864"/>
                              </a:lnTo>
                              <a:lnTo>
                                <a:pt x="546011" y="308864"/>
                              </a:lnTo>
                              <a:lnTo>
                                <a:pt x="546011" y="55714"/>
                              </a:lnTo>
                              <a:close/>
                            </a:path>
                            <a:path w="1572895" h="313690">
                              <a:moveTo>
                                <a:pt x="546011" y="0"/>
                              </a:moveTo>
                              <a:lnTo>
                                <a:pt x="466966" y="0"/>
                              </a:lnTo>
                              <a:lnTo>
                                <a:pt x="466966" y="40271"/>
                              </a:lnTo>
                              <a:lnTo>
                                <a:pt x="546011" y="40271"/>
                              </a:lnTo>
                              <a:lnTo>
                                <a:pt x="546011"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82"/>
                              </a:lnTo>
                              <a:lnTo>
                                <a:pt x="1283144" y="261137"/>
                              </a:lnTo>
                              <a:lnTo>
                                <a:pt x="1280223" y="267119"/>
                              </a:lnTo>
                              <a:lnTo>
                                <a:pt x="1277086" y="268605"/>
                              </a:lnTo>
                              <a:lnTo>
                                <a:pt x="1267218" y="268605"/>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82"/>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05"/>
                              </a:lnTo>
                              <a:lnTo>
                                <a:pt x="1360627" y="188493"/>
                              </a:lnTo>
                              <a:close/>
                            </a:path>
                            <a:path w="1572895" h="313690">
                              <a:moveTo>
                                <a:pt x="1466075" y="0"/>
                              </a:moveTo>
                              <a:lnTo>
                                <a:pt x="1387030" y="0"/>
                              </a:lnTo>
                              <a:lnTo>
                                <a:pt x="1387030" y="308864"/>
                              </a:lnTo>
                              <a:lnTo>
                                <a:pt x="1466075" y="308864"/>
                              </a:lnTo>
                              <a:lnTo>
                                <a:pt x="1466075" y="0"/>
                              </a:lnTo>
                              <a:close/>
                            </a:path>
                            <a:path w="1572895" h="313690">
                              <a:moveTo>
                                <a:pt x="1572641" y="0"/>
                              </a:moveTo>
                              <a:lnTo>
                                <a:pt x="1493621" y="0"/>
                              </a:lnTo>
                              <a:lnTo>
                                <a:pt x="1493621" y="308864"/>
                              </a:lnTo>
                              <a:lnTo>
                                <a:pt x="1572641" y="308864"/>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000051pt;margin-top:18.000015pt;width:576pt;height:101.7pt;mso-position-horizontal-relative:page;mso-position-vertical-relative:page;z-index:-15870976" id="docshapegroup1" coordorigin="360,360" coordsize="11520,2034">
              <v:shape style="position:absolute;left:360;top:360;width:11520;height:1835" id="docshape2" coordorigin="360,360" coordsize="11520,1835" path="m360,2194l360,360,11880,360,11880,1890,11746,1873,11670,1864,11508,1846,11347,1830,11186,1814,11025,1800,10864,1786,10703,1774,10462,1757,10221,1742,9979,1729,9738,1718,9496,1708,9254,1701,9012,1694,8607,1687,8283,1682,8039,1681,7877,1681,7715,1682,7553,1684,7391,1688,7229,1692,7067,1698,6905,1705,6744,1715,6582,1725,6501,1731,6420,1738,6182,1760,5867,1791,5315,1849,4290,1961,3896,2001,3659,2024,3423,2045,3186,2064,3028,2076,2871,2087,2713,2097,2155,2126,1676,2149,1196,2169,797,2182,477,2191,360,2194xe" filled="true" fillcolor="#3f3d2f" stroked="false">
                <v:path arrowok="t"/>
                <v:fill type="solid"/>
              </v:shape>
              <v:shape style="position:absolute;left:1388;top:1186;width:334;height:1103" type="#_x0000_t75" id="docshape3" stroked="false">
                <v:imagedata r:id="rId1"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2"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3" o:title=""/>
              </v:shape>
              <v:shape style="position:absolute;left:2232;top:971;width:300;height:1423" type="#_x0000_t75" id="docshape9" stroked="false">
                <v:imagedata r:id="rId4"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5"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9,161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88,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9,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46016">
              <wp:simplePos x="0" y="0"/>
              <wp:positionH relativeFrom="page">
                <wp:posOffset>4479131</wp:posOffset>
              </wp:positionH>
              <wp:positionV relativeFrom="page">
                <wp:posOffset>390003</wp:posOffset>
              </wp:positionV>
              <wp:extent cx="2860040" cy="5626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860040" cy="562610"/>
                      </a:xfrm>
                      <a:prstGeom prst="rect">
                        <a:avLst/>
                      </a:prstGeom>
                    </wps:spPr>
                    <wps:txbx>
                      <w:txbxContent>
                        <w:p>
                          <w:pPr>
                            <w:spacing w:before="45"/>
                            <w:ind w:left="0" w:right="35" w:firstLine="0"/>
                            <w:jc w:val="right"/>
                            <w:rPr>
                              <w:rFonts w:ascii="Montserrat Medium"/>
                              <w:i/>
                              <w:sz w:val="30"/>
                            </w:rPr>
                          </w:pPr>
                          <w:r>
                            <w:rPr>
                              <w:rFonts w:ascii="Montserrat Medium"/>
                              <w:i/>
                              <w:color w:val="FFFFFF"/>
                              <w:sz w:val="30"/>
                            </w:rPr>
                            <w:t>Operable</w:t>
                          </w:r>
                          <w:r>
                            <w:rPr>
                              <w:rFonts w:ascii="Montserrat Medium"/>
                              <w:i/>
                              <w:color w:val="FFFFFF"/>
                              <w:spacing w:val="-18"/>
                              <w:sz w:val="30"/>
                            </w:rPr>
                            <w:t> </w:t>
                          </w:r>
                          <w:r>
                            <w:rPr>
                              <w:rFonts w:ascii="Montserrat Medium"/>
                              <w:i/>
                              <w:color w:val="FFFFFF"/>
                              <w:sz w:val="30"/>
                            </w:rPr>
                            <w:t>Walls</w:t>
                          </w:r>
                          <w:r>
                            <w:rPr>
                              <w:rFonts w:ascii="Montserrat Medium"/>
                              <w:i/>
                              <w:color w:val="FFFFFF"/>
                              <w:spacing w:val="-17"/>
                              <w:sz w:val="30"/>
                            </w:rPr>
                            <w:t> </w:t>
                          </w:r>
                          <w:r>
                            <w:rPr>
                              <w:rFonts w:ascii="Montserrat Medium"/>
                              <w:i/>
                              <w:color w:val="FFFFFF"/>
                              <w:sz w:val="30"/>
                            </w:rPr>
                            <w:t>by</w:t>
                          </w:r>
                          <w:r>
                            <w:rPr>
                              <w:rFonts w:ascii="Montserrat Medium"/>
                              <w:i/>
                              <w:color w:val="FFFFFF"/>
                              <w:spacing w:val="-17"/>
                              <w:sz w:val="30"/>
                            </w:rPr>
                            <w:t> </w:t>
                          </w:r>
                          <w:r>
                            <w:rPr>
                              <w:rFonts w:ascii="Montserrat Medium"/>
                              <w:i/>
                              <w:color w:val="FFFFFF"/>
                              <w:sz w:val="30"/>
                            </w:rPr>
                            <w:t>Kwik-</w:t>
                          </w:r>
                          <w:r>
                            <w:rPr>
                              <w:rFonts w:ascii="Montserrat Medium"/>
                              <w:i/>
                              <w:color w:val="FFFFFF"/>
                              <w:spacing w:val="-4"/>
                              <w:sz w:val="30"/>
                            </w:rPr>
                            <w:t>Wall</w:t>
                          </w:r>
                        </w:p>
                        <w:p>
                          <w:pPr>
                            <w:spacing w:before="36"/>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2.6875pt;margin-top:30.7089pt;width:225.2pt;height:44.3pt;mso-position-horizontal-relative:page;mso-position-vertical-relative:page;z-index:-15870464" type="#_x0000_t202" id="docshape17" filled="false" stroked="false">
              <v:textbox inset="0,0,0,0">
                <w:txbxContent>
                  <w:p>
                    <w:pPr>
                      <w:spacing w:before="45"/>
                      <w:ind w:left="0" w:right="35" w:firstLine="0"/>
                      <w:jc w:val="right"/>
                      <w:rPr>
                        <w:rFonts w:ascii="Montserrat Medium"/>
                        <w:i/>
                        <w:sz w:val="30"/>
                      </w:rPr>
                    </w:pPr>
                    <w:r>
                      <w:rPr>
                        <w:rFonts w:ascii="Montserrat Medium"/>
                        <w:i/>
                        <w:color w:val="FFFFFF"/>
                        <w:sz w:val="30"/>
                      </w:rPr>
                      <w:t>Operable</w:t>
                    </w:r>
                    <w:r>
                      <w:rPr>
                        <w:rFonts w:ascii="Montserrat Medium"/>
                        <w:i/>
                        <w:color w:val="FFFFFF"/>
                        <w:spacing w:val="-18"/>
                        <w:sz w:val="30"/>
                      </w:rPr>
                      <w:t> </w:t>
                    </w:r>
                    <w:r>
                      <w:rPr>
                        <w:rFonts w:ascii="Montserrat Medium"/>
                        <w:i/>
                        <w:color w:val="FFFFFF"/>
                        <w:sz w:val="30"/>
                      </w:rPr>
                      <w:t>Walls</w:t>
                    </w:r>
                    <w:r>
                      <w:rPr>
                        <w:rFonts w:ascii="Montserrat Medium"/>
                        <w:i/>
                        <w:color w:val="FFFFFF"/>
                        <w:spacing w:val="-17"/>
                        <w:sz w:val="30"/>
                      </w:rPr>
                      <w:t> </w:t>
                    </w:r>
                    <w:r>
                      <w:rPr>
                        <w:rFonts w:ascii="Montserrat Medium"/>
                        <w:i/>
                        <w:color w:val="FFFFFF"/>
                        <w:sz w:val="30"/>
                      </w:rPr>
                      <w:t>by</w:t>
                    </w:r>
                    <w:r>
                      <w:rPr>
                        <w:rFonts w:ascii="Montserrat Medium"/>
                        <w:i/>
                        <w:color w:val="FFFFFF"/>
                        <w:spacing w:val="-17"/>
                        <w:sz w:val="30"/>
                      </w:rPr>
                      <w:t> </w:t>
                    </w:r>
                    <w:r>
                      <w:rPr>
                        <w:rFonts w:ascii="Montserrat Medium"/>
                        <w:i/>
                        <w:color w:val="FFFFFF"/>
                        <w:sz w:val="30"/>
                      </w:rPr>
                      <w:t>Kwik-</w:t>
                    </w:r>
                    <w:r>
                      <w:rPr>
                        <w:rFonts w:ascii="Montserrat Medium"/>
                        <w:i/>
                        <w:color w:val="FFFFFF"/>
                        <w:spacing w:val="-4"/>
                        <w:sz w:val="30"/>
                      </w:rPr>
                      <w:t>Wall</w:t>
                    </w:r>
                  </w:p>
                  <w:p>
                    <w:pPr>
                      <w:spacing w:before="36"/>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428" w:hanging="320"/>
      </w:pPr>
      <w:rPr>
        <w:rFonts w:hint="default"/>
        <w:lang w:val="en-US" w:eastAsia="en-US" w:bidi="ar-SA"/>
      </w:rPr>
    </w:lvl>
    <w:lvl w:ilvl="2">
      <w:start w:val="0"/>
      <w:numFmt w:val="bullet"/>
      <w:lvlText w:val="•"/>
      <w:lvlJc w:val="left"/>
      <w:pPr>
        <w:ind w:left="1936" w:hanging="320"/>
      </w:pPr>
      <w:rPr>
        <w:rFonts w:hint="default"/>
        <w:lang w:val="en-US" w:eastAsia="en-US" w:bidi="ar-SA"/>
      </w:rPr>
    </w:lvl>
    <w:lvl w:ilvl="3">
      <w:start w:val="0"/>
      <w:numFmt w:val="bullet"/>
      <w:lvlText w:val="•"/>
      <w:lvlJc w:val="left"/>
      <w:pPr>
        <w:ind w:left="2444" w:hanging="320"/>
      </w:pPr>
      <w:rPr>
        <w:rFonts w:hint="default"/>
        <w:lang w:val="en-US" w:eastAsia="en-US" w:bidi="ar-SA"/>
      </w:rPr>
    </w:lvl>
    <w:lvl w:ilvl="4">
      <w:start w:val="0"/>
      <w:numFmt w:val="bullet"/>
      <w:lvlText w:val="•"/>
      <w:lvlJc w:val="left"/>
      <w:pPr>
        <w:ind w:left="2953" w:hanging="320"/>
      </w:pPr>
      <w:rPr>
        <w:rFonts w:hint="default"/>
        <w:lang w:val="en-US" w:eastAsia="en-US" w:bidi="ar-SA"/>
      </w:rPr>
    </w:lvl>
    <w:lvl w:ilvl="5">
      <w:start w:val="0"/>
      <w:numFmt w:val="bullet"/>
      <w:lvlText w:val="•"/>
      <w:lvlJc w:val="left"/>
      <w:pPr>
        <w:ind w:left="3461" w:hanging="320"/>
      </w:pPr>
      <w:rPr>
        <w:rFonts w:hint="default"/>
        <w:lang w:val="en-US" w:eastAsia="en-US" w:bidi="ar-SA"/>
      </w:rPr>
    </w:lvl>
    <w:lvl w:ilvl="6">
      <w:start w:val="0"/>
      <w:numFmt w:val="bullet"/>
      <w:lvlText w:val="•"/>
      <w:lvlJc w:val="left"/>
      <w:pPr>
        <w:ind w:left="3969" w:hanging="320"/>
      </w:pPr>
      <w:rPr>
        <w:rFonts w:hint="default"/>
        <w:lang w:val="en-US" w:eastAsia="en-US" w:bidi="ar-SA"/>
      </w:rPr>
    </w:lvl>
    <w:lvl w:ilvl="7">
      <w:start w:val="0"/>
      <w:numFmt w:val="bullet"/>
      <w:lvlText w:val="•"/>
      <w:lvlJc w:val="left"/>
      <w:pPr>
        <w:ind w:left="4477" w:hanging="320"/>
      </w:pPr>
      <w:rPr>
        <w:rFonts w:hint="default"/>
        <w:lang w:val="en-US" w:eastAsia="en-US" w:bidi="ar-SA"/>
      </w:rPr>
    </w:lvl>
    <w:lvl w:ilvl="8">
      <w:start w:val="0"/>
      <w:numFmt w:val="bullet"/>
      <w:lvlText w:val="•"/>
      <w:lvlJc w:val="left"/>
      <w:pPr>
        <w:ind w:left="4986" w:hanging="320"/>
      </w:pPr>
      <w:rPr>
        <w:rFonts w:hint="default"/>
        <w:lang w:val="en-US" w:eastAsia="en-US" w:bidi="ar-SA"/>
      </w:rPr>
    </w:lvl>
  </w:abstractNum>
  <w:abstractNum w:abstractNumId="7">
    <w:multiLevelType w:val="hybridMultilevel"/>
    <w:lvl w:ilvl="0">
      <w:start w:val="3"/>
      <w:numFmt w:val="decimal"/>
      <w:lvlText w:val="%1"/>
      <w:lvlJc w:val="left"/>
      <w:pPr>
        <w:ind w:left="702" w:hanging="343"/>
        <w:jc w:val="left"/>
      </w:pPr>
      <w:rPr>
        <w:rFonts w:hint="default"/>
        <w:lang w:val="en-US" w:eastAsia="en-US" w:bidi="ar-SA"/>
      </w:rPr>
    </w:lvl>
    <w:lvl w:ilvl="1">
      <w:start w:val="1"/>
      <w:numFmt w:val="decimalZero"/>
      <w:lvlText w:val="%1.%2"/>
      <w:lvlJc w:val="left"/>
      <w:pPr>
        <w:ind w:left="702" w:hanging="343"/>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800" w:hanging="320"/>
      </w:pPr>
      <w:rPr>
        <w:rFonts w:hint="default"/>
        <w:lang w:val="en-US" w:eastAsia="en-US" w:bidi="ar-SA"/>
      </w:rPr>
    </w:lvl>
    <w:lvl w:ilvl="4">
      <w:start w:val="0"/>
      <w:numFmt w:val="bullet"/>
      <w:lvlText w:val="•"/>
      <w:lvlJc w:val="left"/>
      <w:pPr>
        <w:ind w:left="680" w:hanging="320"/>
      </w:pPr>
      <w:rPr>
        <w:rFonts w:hint="default"/>
        <w:lang w:val="en-US" w:eastAsia="en-US" w:bidi="ar-SA"/>
      </w:rPr>
    </w:lvl>
    <w:lvl w:ilvl="5">
      <w:start w:val="0"/>
      <w:numFmt w:val="bullet"/>
      <w:lvlText w:val="•"/>
      <w:lvlJc w:val="left"/>
      <w:pPr>
        <w:ind w:left="560" w:hanging="320"/>
      </w:pPr>
      <w:rPr>
        <w:rFonts w:hint="default"/>
        <w:lang w:val="en-US" w:eastAsia="en-US" w:bidi="ar-SA"/>
      </w:rPr>
    </w:lvl>
    <w:lvl w:ilvl="6">
      <w:start w:val="0"/>
      <w:numFmt w:val="bullet"/>
      <w:lvlText w:val="•"/>
      <w:lvlJc w:val="left"/>
      <w:pPr>
        <w:ind w:left="440" w:hanging="320"/>
      </w:pPr>
      <w:rPr>
        <w:rFonts w:hint="default"/>
        <w:lang w:val="en-US" w:eastAsia="en-US" w:bidi="ar-SA"/>
      </w:rPr>
    </w:lvl>
    <w:lvl w:ilvl="7">
      <w:start w:val="0"/>
      <w:numFmt w:val="bullet"/>
      <w:lvlText w:val="•"/>
      <w:lvlJc w:val="left"/>
      <w:pPr>
        <w:ind w:left="320" w:hanging="320"/>
      </w:pPr>
      <w:rPr>
        <w:rFonts w:hint="default"/>
        <w:lang w:val="en-US" w:eastAsia="en-US" w:bidi="ar-SA"/>
      </w:rPr>
    </w:lvl>
    <w:lvl w:ilvl="8">
      <w:start w:val="0"/>
      <w:numFmt w:val="bullet"/>
      <w:lvlText w:val="•"/>
      <w:lvlJc w:val="left"/>
      <w:pPr>
        <w:ind w:left="200" w:hanging="320"/>
      </w:pPr>
      <w:rPr>
        <w:rFonts w:hint="default"/>
        <w:lang w:val="en-US" w:eastAsia="en-US" w:bidi="ar-SA"/>
      </w:rPr>
    </w:lvl>
  </w:abstractNum>
  <w:abstractNum w:abstractNumId="6">
    <w:multiLevelType w:val="hybridMultilevel"/>
    <w:lvl w:ilvl="0">
      <w:start w:val="1"/>
      <w:numFmt w:val="upperLetter"/>
      <w:lvlText w:val="%1."/>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40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914" w:hanging="300"/>
      </w:pPr>
      <w:rPr>
        <w:rFonts w:hint="default"/>
        <w:lang w:val="en-US" w:eastAsia="en-US" w:bidi="ar-SA"/>
      </w:rPr>
    </w:lvl>
    <w:lvl w:ilvl="3">
      <w:start w:val="0"/>
      <w:numFmt w:val="bullet"/>
      <w:lvlText w:val="•"/>
      <w:lvlJc w:val="left"/>
      <w:pPr>
        <w:ind w:left="2428" w:hanging="300"/>
      </w:pPr>
      <w:rPr>
        <w:rFonts w:hint="default"/>
        <w:lang w:val="en-US" w:eastAsia="en-US" w:bidi="ar-SA"/>
      </w:rPr>
    </w:lvl>
    <w:lvl w:ilvl="4">
      <w:start w:val="0"/>
      <w:numFmt w:val="bullet"/>
      <w:lvlText w:val="•"/>
      <w:lvlJc w:val="left"/>
      <w:pPr>
        <w:ind w:left="2943" w:hanging="300"/>
      </w:pPr>
      <w:rPr>
        <w:rFonts w:hint="default"/>
        <w:lang w:val="en-US" w:eastAsia="en-US" w:bidi="ar-SA"/>
      </w:rPr>
    </w:lvl>
    <w:lvl w:ilvl="5">
      <w:start w:val="0"/>
      <w:numFmt w:val="bullet"/>
      <w:lvlText w:val="•"/>
      <w:lvlJc w:val="left"/>
      <w:pPr>
        <w:ind w:left="3457" w:hanging="300"/>
      </w:pPr>
      <w:rPr>
        <w:rFonts w:hint="default"/>
        <w:lang w:val="en-US" w:eastAsia="en-US" w:bidi="ar-SA"/>
      </w:rPr>
    </w:lvl>
    <w:lvl w:ilvl="6">
      <w:start w:val="0"/>
      <w:numFmt w:val="bullet"/>
      <w:lvlText w:val="•"/>
      <w:lvlJc w:val="left"/>
      <w:pPr>
        <w:ind w:left="3972" w:hanging="300"/>
      </w:pPr>
      <w:rPr>
        <w:rFonts w:hint="default"/>
        <w:lang w:val="en-US" w:eastAsia="en-US" w:bidi="ar-SA"/>
      </w:rPr>
    </w:lvl>
    <w:lvl w:ilvl="7">
      <w:start w:val="0"/>
      <w:numFmt w:val="bullet"/>
      <w:lvlText w:val="•"/>
      <w:lvlJc w:val="left"/>
      <w:pPr>
        <w:ind w:left="4486" w:hanging="300"/>
      </w:pPr>
      <w:rPr>
        <w:rFonts w:hint="default"/>
        <w:lang w:val="en-US" w:eastAsia="en-US" w:bidi="ar-SA"/>
      </w:rPr>
    </w:lvl>
    <w:lvl w:ilvl="8">
      <w:start w:val="0"/>
      <w:numFmt w:val="bullet"/>
      <w:lvlText w:val="•"/>
      <w:lvlJc w:val="left"/>
      <w:pPr>
        <w:ind w:left="5001" w:hanging="300"/>
      </w:pPr>
      <w:rPr>
        <w:rFonts w:hint="default"/>
        <w:lang w:val="en-US" w:eastAsia="en-US" w:bidi="ar-SA"/>
      </w:rPr>
    </w:lvl>
  </w:abstractNum>
  <w:abstractNum w:abstractNumId="5">
    <w:multiLevelType w:val="hybridMultilevel"/>
    <w:lvl w:ilvl="0">
      <w:start w:val="2"/>
      <w:numFmt w:val="decimal"/>
      <w:lvlText w:val="%1"/>
      <w:lvlJc w:val="left"/>
      <w:pPr>
        <w:ind w:left="744" w:hanging="384"/>
        <w:jc w:val="left"/>
      </w:pPr>
      <w:rPr>
        <w:rFonts w:hint="default"/>
        <w:lang w:val="en-US" w:eastAsia="en-US" w:bidi="ar-SA"/>
      </w:rPr>
    </w:lvl>
    <w:lvl w:ilvl="1">
      <w:start w:val="6"/>
      <w:numFmt w:val="decimalZero"/>
      <w:lvlText w:val="%1.%2"/>
      <w:lvlJc w:val="left"/>
      <w:pPr>
        <w:ind w:left="744" w:hanging="38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8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575" w:hanging="300"/>
      </w:pPr>
      <w:rPr>
        <w:rFonts w:hint="default"/>
        <w:lang w:val="en-US" w:eastAsia="en-US" w:bidi="ar-SA"/>
      </w:rPr>
    </w:lvl>
    <w:lvl w:ilvl="5">
      <w:start w:val="0"/>
      <w:numFmt w:val="bullet"/>
      <w:lvlText w:val="•"/>
      <w:lvlJc w:val="left"/>
      <w:pPr>
        <w:ind w:left="402" w:hanging="300"/>
      </w:pPr>
      <w:rPr>
        <w:rFonts w:hint="default"/>
        <w:lang w:val="en-US" w:eastAsia="en-US" w:bidi="ar-SA"/>
      </w:rPr>
    </w:lvl>
    <w:lvl w:ilvl="6">
      <w:start w:val="0"/>
      <w:numFmt w:val="bullet"/>
      <w:lvlText w:val="•"/>
      <w:lvlJc w:val="left"/>
      <w:pPr>
        <w:ind w:left="230" w:hanging="300"/>
      </w:pPr>
      <w:rPr>
        <w:rFonts w:hint="default"/>
        <w:lang w:val="en-US" w:eastAsia="en-US" w:bidi="ar-SA"/>
      </w:rPr>
    </w:lvl>
    <w:lvl w:ilvl="7">
      <w:start w:val="0"/>
      <w:numFmt w:val="bullet"/>
      <w:lvlText w:val="•"/>
      <w:lvlJc w:val="left"/>
      <w:pPr>
        <w:ind w:left="57" w:hanging="300"/>
      </w:pPr>
      <w:rPr>
        <w:rFonts w:hint="default"/>
        <w:lang w:val="en-US" w:eastAsia="en-US" w:bidi="ar-SA"/>
      </w:rPr>
    </w:lvl>
    <w:lvl w:ilvl="8">
      <w:start w:val="0"/>
      <w:numFmt w:val="bullet"/>
      <w:lvlText w:val="•"/>
      <w:lvlJc w:val="left"/>
      <w:pPr>
        <w:ind w:left="-115" w:hanging="300"/>
      </w:pPr>
      <w:rPr>
        <w:rFonts w:hint="default"/>
        <w:lang w:val="en-US" w:eastAsia="en-US" w:bidi="ar-SA"/>
      </w:rPr>
    </w:lvl>
  </w:abstractNum>
  <w:abstractNum w:abstractNumId="4">
    <w:multiLevelType w:val="hybridMultilevel"/>
    <w:lvl w:ilvl="0">
      <w:start w:val="1"/>
      <w:numFmt w:val="upperLetter"/>
      <w:lvlText w:val="%1."/>
      <w:lvlJc w:val="left"/>
      <w:pPr>
        <w:ind w:left="760"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400" w:hanging="300"/>
      </w:pPr>
      <w:rPr>
        <w:rFonts w:hint="default"/>
        <w:lang w:val="en-US" w:eastAsia="en-US" w:bidi="ar-SA"/>
      </w:rPr>
    </w:lvl>
    <w:lvl w:ilvl="3">
      <w:start w:val="0"/>
      <w:numFmt w:val="bullet"/>
      <w:lvlText w:val="•"/>
      <w:lvlJc w:val="left"/>
      <w:pPr>
        <w:ind w:left="1223" w:hanging="300"/>
      </w:pPr>
      <w:rPr>
        <w:rFonts w:hint="default"/>
        <w:lang w:val="en-US" w:eastAsia="en-US" w:bidi="ar-SA"/>
      </w:rPr>
    </w:lvl>
    <w:lvl w:ilvl="4">
      <w:start w:val="0"/>
      <w:numFmt w:val="bullet"/>
      <w:lvlText w:val="•"/>
      <w:lvlJc w:val="left"/>
      <w:pPr>
        <w:ind w:left="1046" w:hanging="300"/>
      </w:pPr>
      <w:rPr>
        <w:rFonts w:hint="default"/>
        <w:lang w:val="en-US" w:eastAsia="en-US" w:bidi="ar-SA"/>
      </w:rPr>
    </w:lvl>
    <w:lvl w:ilvl="5">
      <w:start w:val="0"/>
      <w:numFmt w:val="bullet"/>
      <w:lvlText w:val="•"/>
      <w:lvlJc w:val="left"/>
      <w:pPr>
        <w:ind w:left="870" w:hanging="300"/>
      </w:pPr>
      <w:rPr>
        <w:rFonts w:hint="default"/>
        <w:lang w:val="en-US" w:eastAsia="en-US" w:bidi="ar-SA"/>
      </w:rPr>
    </w:lvl>
    <w:lvl w:ilvl="6">
      <w:start w:val="0"/>
      <w:numFmt w:val="bullet"/>
      <w:lvlText w:val="•"/>
      <w:lvlJc w:val="left"/>
      <w:pPr>
        <w:ind w:left="693" w:hanging="300"/>
      </w:pPr>
      <w:rPr>
        <w:rFonts w:hint="default"/>
        <w:lang w:val="en-US" w:eastAsia="en-US" w:bidi="ar-SA"/>
      </w:rPr>
    </w:lvl>
    <w:lvl w:ilvl="7">
      <w:start w:val="0"/>
      <w:numFmt w:val="bullet"/>
      <w:lvlText w:val="•"/>
      <w:lvlJc w:val="left"/>
      <w:pPr>
        <w:ind w:left="517" w:hanging="300"/>
      </w:pPr>
      <w:rPr>
        <w:rFonts w:hint="default"/>
        <w:lang w:val="en-US" w:eastAsia="en-US" w:bidi="ar-SA"/>
      </w:rPr>
    </w:lvl>
    <w:lvl w:ilvl="8">
      <w:start w:val="0"/>
      <w:numFmt w:val="bullet"/>
      <w:lvlText w:val="•"/>
      <w:lvlJc w:val="left"/>
      <w:pPr>
        <w:ind w:left="340" w:hanging="300"/>
      </w:pPr>
      <w:rPr>
        <w:rFonts w:hint="default"/>
        <w:lang w:val="en-US" w:eastAsia="en-US" w:bidi="ar-SA"/>
      </w:rPr>
    </w:lvl>
  </w:abstractNum>
  <w:abstractNum w:abstractNumId="2">
    <w:multiLevelType w:val="hybridMultilevel"/>
    <w:lvl w:ilvl="0">
      <w:start w:val="2"/>
      <w:numFmt w:val="decimal"/>
      <w:lvlText w:val="%1"/>
      <w:lvlJc w:val="left"/>
      <w:pPr>
        <w:ind w:left="703" w:hanging="344"/>
        <w:jc w:val="left"/>
      </w:pPr>
      <w:rPr>
        <w:rFonts w:hint="default"/>
        <w:lang w:val="en-US" w:eastAsia="en-US" w:bidi="ar-SA"/>
      </w:rPr>
    </w:lvl>
    <w:lvl w:ilvl="1">
      <w:start w:val="1"/>
      <w:numFmt w:val="decimalZero"/>
      <w:lvlText w:val="%1.%2"/>
      <w:lvlJc w:val="left"/>
      <w:pPr>
        <w:ind w:left="70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40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2550" w:hanging="300"/>
      </w:pPr>
      <w:rPr>
        <w:rFonts w:hint="default"/>
        <w:lang w:val="en-US" w:eastAsia="en-US" w:bidi="ar-SA"/>
      </w:rPr>
    </w:lvl>
    <w:lvl w:ilvl="5">
      <w:start w:val="0"/>
      <w:numFmt w:val="bullet"/>
      <w:lvlText w:val="•"/>
      <w:lvlJc w:val="left"/>
      <w:pPr>
        <w:ind w:left="3125" w:hanging="300"/>
      </w:pPr>
      <w:rPr>
        <w:rFonts w:hint="default"/>
        <w:lang w:val="en-US" w:eastAsia="en-US" w:bidi="ar-SA"/>
      </w:rPr>
    </w:lvl>
    <w:lvl w:ilvl="6">
      <w:start w:val="0"/>
      <w:numFmt w:val="bullet"/>
      <w:lvlText w:val="•"/>
      <w:lvlJc w:val="left"/>
      <w:pPr>
        <w:ind w:left="3701" w:hanging="300"/>
      </w:pPr>
      <w:rPr>
        <w:rFonts w:hint="default"/>
        <w:lang w:val="en-US" w:eastAsia="en-US" w:bidi="ar-SA"/>
      </w:rPr>
    </w:lvl>
    <w:lvl w:ilvl="7">
      <w:start w:val="0"/>
      <w:numFmt w:val="bullet"/>
      <w:lvlText w:val="•"/>
      <w:lvlJc w:val="left"/>
      <w:pPr>
        <w:ind w:left="4276" w:hanging="300"/>
      </w:pPr>
      <w:rPr>
        <w:rFonts w:hint="default"/>
        <w:lang w:val="en-US" w:eastAsia="en-US" w:bidi="ar-SA"/>
      </w:rPr>
    </w:lvl>
    <w:lvl w:ilvl="8">
      <w:start w:val="0"/>
      <w:numFmt w:val="bullet"/>
      <w:lvlText w:val="•"/>
      <w:lvlJc w:val="left"/>
      <w:pPr>
        <w:ind w:left="4851" w:hanging="300"/>
      </w:pPr>
      <w:rPr>
        <w:rFonts w:hint="default"/>
        <w:lang w:val="en-US" w:eastAsia="en-US" w:bidi="ar-SA"/>
      </w:rPr>
    </w:lvl>
  </w:abstractNum>
  <w:abstractNum w:abstractNumId="1">
    <w:multiLevelType w:val="hybridMultilevel"/>
    <w:lvl w:ilvl="0">
      <w:start w:val="5"/>
      <w:numFmt w:val="upperLetter"/>
      <w:lvlText w:val="%1."/>
      <w:lvlJc w:val="left"/>
      <w:pPr>
        <w:ind w:left="3899"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4443" w:hanging="320"/>
      </w:pPr>
      <w:rPr>
        <w:rFonts w:hint="default"/>
        <w:lang w:val="en-US" w:eastAsia="en-US" w:bidi="ar-SA"/>
      </w:rPr>
    </w:lvl>
    <w:lvl w:ilvl="2">
      <w:start w:val="0"/>
      <w:numFmt w:val="bullet"/>
      <w:lvlText w:val="•"/>
      <w:lvlJc w:val="left"/>
      <w:pPr>
        <w:ind w:left="4987" w:hanging="320"/>
      </w:pPr>
      <w:rPr>
        <w:rFonts w:hint="default"/>
        <w:lang w:val="en-US" w:eastAsia="en-US" w:bidi="ar-SA"/>
      </w:rPr>
    </w:lvl>
    <w:lvl w:ilvl="3">
      <w:start w:val="0"/>
      <w:numFmt w:val="bullet"/>
      <w:lvlText w:val="•"/>
      <w:lvlJc w:val="left"/>
      <w:pPr>
        <w:ind w:left="5531" w:hanging="320"/>
      </w:pPr>
      <w:rPr>
        <w:rFonts w:hint="default"/>
        <w:lang w:val="en-US" w:eastAsia="en-US" w:bidi="ar-SA"/>
      </w:rPr>
    </w:lvl>
    <w:lvl w:ilvl="4">
      <w:start w:val="0"/>
      <w:numFmt w:val="bullet"/>
      <w:lvlText w:val="•"/>
      <w:lvlJc w:val="left"/>
      <w:pPr>
        <w:ind w:left="6075" w:hanging="320"/>
      </w:pPr>
      <w:rPr>
        <w:rFonts w:hint="default"/>
        <w:lang w:val="en-US" w:eastAsia="en-US" w:bidi="ar-SA"/>
      </w:rPr>
    </w:lvl>
    <w:lvl w:ilvl="5">
      <w:start w:val="0"/>
      <w:numFmt w:val="bullet"/>
      <w:lvlText w:val="•"/>
      <w:lvlJc w:val="left"/>
      <w:pPr>
        <w:ind w:left="6619" w:hanging="320"/>
      </w:pPr>
      <w:rPr>
        <w:rFonts w:hint="default"/>
        <w:lang w:val="en-US" w:eastAsia="en-US" w:bidi="ar-SA"/>
      </w:rPr>
    </w:lvl>
    <w:lvl w:ilvl="6">
      <w:start w:val="0"/>
      <w:numFmt w:val="bullet"/>
      <w:lvlText w:val="•"/>
      <w:lvlJc w:val="left"/>
      <w:pPr>
        <w:ind w:left="7163" w:hanging="320"/>
      </w:pPr>
      <w:rPr>
        <w:rFonts w:hint="default"/>
        <w:lang w:val="en-US" w:eastAsia="en-US" w:bidi="ar-SA"/>
      </w:rPr>
    </w:lvl>
    <w:lvl w:ilvl="7">
      <w:start w:val="0"/>
      <w:numFmt w:val="bullet"/>
      <w:lvlText w:val="•"/>
      <w:lvlJc w:val="left"/>
      <w:pPr>
        <w:ind w:left="7707" w:hanging="320"/>
      </w:pPr>
      <w:rPr>
        <w:rFonts w:hint="default"/>
        <w:lang w:val="en-US" w:eastAsia="en-US" w:bidi="ar-SA"/>
      </w:rPr>
    </w:lvl>
    <w:lvl w:ilvl="8">
      <w:start w:val="0"/>
      <w:numFmt w:val="bullet"/>
      <w:lvlText w:val="•"/>
      <w:lvlJc w:val="left"/>
      <w:pPr>
        <w:ind w:left="8251" w:hanging="320"/>
      </w:pPr>
      <w:rPr>
        <w:rFonts w:hint="default"/>
        <w:lang w:val="en-US" w:eastAsia="en-US" w:bidi="ar-SA"/>
      </w:rPr>
    </w:lvl>
  </w:abstractNum>
  <w:abstractNum w:abstractNumId="0">
    <w:multiLevelType w:val="hybridMultilevel"/>
    <w:lvl w:ilvl="0">
      <w:start w:val="1"/>
      <w:numFmt w:val="decimal"/>
      <w:lvlText w:val="%1"/>
      <w:lvlJc w:val="left"/>
      <w:pPr>
        <w:ind w:left="670" w:hanging="311"/>
        <w:jc w:val="left"/>
      </w:pPr>
      <w:rPr>
        <w:rFonts w:hint="default"/>
        <w:lang w:val="en-US" w:eastAsia="en-US" w:bidi="ar-SA"/>
      </w:rPr>
    </w:lvl>
    <w:lvl w:ilvl="1">
      <w:start w:val="1"/>
      <w:numFmt w:val="decimalZero"/>
      <w:lvlText w:val="%1.%2"/>
      <w:lvlJc w:val="left"/>
      <w:pPr>
        <w:ind w:left="670" w:hanging="311"/>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92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24" w:hanging="320"/>
      </w:pPr>
      <w:rPr>
        <w:rFonts w:hint="default"/>
        <w:lang w:val="en-US" w:eastAsia="en-US" w:bidi="ar-SA"/>
      </w:rPr>
    </w:lvl>
    <w:lvl w:ilvl="4">
      <w:start w:val="0"/>
      <w:numFmt w:val="bullet"/>
      <w:lvlText w:val="•"/>
      <w:lvlJc w:val="left"/>
      <w:pPr>
        <w:ind w:left="-271" w:hanging="320"/>
      </w:pPr>
      <w:rPr>
        <w:rFonts w:hint="default"/>
        <w:lang w:val="en-US" w:eastAsia="en-US" w:bidi="ar-SA"/>
      </w:rPr>
    </w:lvl>
    <w:lvl w:ilvl="5">
      <w:start w:val="0"/>
      <w:numFmt w:val="bullet"/>
      <w:lvlText w:val="•"/>
      <w:lvlJc w:val="left"/>
      <w:pPr>
        <w:ind w:left="-867" w:hanging="320"/>
      </w:pPr>
      <w:rPr>
        <w:rFonts w:hint="default"/>
        <w:lang w:val="en-US" w:eastAsia="en-US" w:bidi="ar-SA"/>
      </w:rPr>
    </w:lvl>
    <w:lvl w:ilvl="6">
      <w:start w:val="0"/>
      <w:numFmt w:val="bullet"/>
      <w:lvlText w:val="•"/>
      <w:lvlJc w:val="left"/>
      <w:pPr>
        <w:ind w:left="-1462" w:hanging="320"/>
      </w:pPr>
      <w:rPr>
        <w:rFonts w:hint="default"/>
        <w:lang w:val="en-US" w:eastAsia="en-US" w:bidi="ar-SA"/>
      </w:rPr>
    </w:lvl>
    <w:lvl w:ilvl="7">
      <w:start w:val="0"/>
      <w:numFmt w:val="bullet"/>
      <w:lvlText w:val="•"/>
      <w:lvlJc w:val="left"/>
      <w:pPr>
        <w:ind w:left="-2058" w:hanging="320"/>
      </w:pPr>
      <w:rPr>
        <w:rFonts w:hint="default"/>
        <w:lang w:val="en-US" w:eastAsia="en-US" w:bidi="ar-SA"/>
      </w:rPr>
    </w:lvl>
    <w:lvl w:ilvl="8">
      <w:start w:val="0"/>
      <w:numFmt w:val="bullet"/>
      <w:lvlText w:val="•"/>
      <w:lvlJc w:val="left"/>
      <w:pPr>
        <w:ind w:left="-2653" w:hanging="320"/>
      </w:pPr>
      <w:rPr>
        <w:rFonts w:hint="default"/>
        <w:lang w:val="en-US" w:eastAsia="en-US" w:bidi="ar-SA"/>
      </w:rPr>
    </w:lvl>
  </w:abstractNum>
  <w:num w:numId="4">
    <w:abstractNumId w:val="3"/>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16"/>
      <w:szCs w:val="16"/>
      <w:lang w:val="en-US" w:eastAsia="en-US" w:bidi="ar-SA"/>
    </w:rPr>
  </w:style>
  <w:style w:styleId="Heading1" w:type="paragraph">
    <w:name w:val="Heading 1"/>
    <w:basedOn w:val="Normal"/>
    <w:uiPriority w:val="1"/>
    <w:qFormat/>
    <w:pPr>
      <w:ind w:left="360"/>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555" w:hanging="383"/>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36"/>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92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6.png"/><Relationship Id="rId8" Type="http://schemas.openxmlformats.org/officeDocument/2006/relationships/hyperlink" Target="http://www.kwik-wall.com/" TargetMode="External"/><Relationship Id="rId9" Type="http://schemas.openxmlformats.org/officeDocument/2006/relationships/hyperlink" Target="mailto:info@kwik-wall.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 Walls_3000 pocket doors TDS_v16_6.21.26.indd</dc:title>
  <dcterms:created xsi:type="dcterms:W3CDTF">2026-06-28T18:39:46Z</dcterms:created>
  <dcterms:modified xsi:type="dcterms:W3CDTF">2026-06-28T18:39:46Z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Adobe InDesign 21.4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2026-06-28T00:00:00Z</vt:filetime>
  </property>
  <property fmtid="{D5CDD505-2E9C-101B-9397-08002B2CF9AE}" pid="7" name="Producer">
    <vt:lpwstr>Adobe PDF Library 18.0</vt:lpwstr>
  </property>
</Properties>
</file>